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03" w:rsidRDefault="007A1567">
      <w:pPr>
        <w:pStyle w:val="a3"/>
        <w:spacing w:before="0" w:line="264" w:lineRule="exact"/>
        <w:ind w:left="1609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</w:t>
      </w:r>
      <w:r>
        <w:rPr>
          <w:spacing w:val="5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</w:p>
    <w:p w:rsidR="00E84D03" w:rsidRDefault="00E84D03">
      <w:pPr>
        <w:spacing w:before="4"/>
        <w:rPr>
          <w:b/>
          <w:sz w:val="17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896"/>
      </w:tblGrid>
      <w:tr w:rsidR="00E84D03">
        <w:trPr>
          <w:trHeight w:val="340"/>
        </w:trPr>
        <w:tc>
          <w:tcPr>
            <w:tcW w:w="2098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896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E84D03">
        <w:trPr>
          <w:trHeight w:val="376"/>
        </w:trPr>
        <w:tc>
          <w:tcPr>
            <w:tcW w:w="2098" w:type="dxa"/>
          </w:tcPr>
          <w:p w:rsidR="00E84D03" w:rsidRDefault="007A15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96" w:type="dxa"/>
          </w:tcPr>
          <w:p w:rsidR="00E84D03" w:rsidRDefault="007A15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D03">
        <w:trPr>
          <w:trHeight w:val="340"/>
        </w:trPr>
        <w:tc>
          <w:tcPr>
            <w:tcW w:w="2098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896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E84D03">
        <w:trPr>
          <w:trHeight w:val="374"/>
        </w:trPr>
        <w:tc>
          <w:tcPr>
            <w:tcW w:w="2098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</w:p>
        </w:tc>
        <w:tc>
          <w:tcPr>
            <w:tcW w:w="7896" w:type="dxa"/>
          </w:tcPr>
          <w:p w:rsidR="00E84D03" w:rsidRDefault="009232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Евсеева Н.В.</w:t>
            </w:r>
          </w:p>
        </w:tc>
      </w:tr>
      <w:tr w:rsidR="00E84D03">
        <w:trPr>
          <w:trHeight w:val="4967"/>
        </w:trPr>
        <w:tc>
          <w:tcPr>
            <w:tcW w:w="2098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896" w:type="dxa"/>
          </w:tcPr>
          <w:p w:rsidR="00E84D03" w:rsidRDefault="007A156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курса:</w:t>
            </w:r>
          </w:p>
          <w:p w:rsidR="00E84D03" w:rsidRDefault="007A1567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E84D03" w:rsidRDefault="007A1567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40" w:lineRule="auto"/>
              <w:ind w:right="570" w:firstLine="6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и осознание места в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на основе единства рационально-научного познания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 осмысления ребенком личностного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взаимодействия-общения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людьми, обществом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E84D03" w:rsidRDefault="007A156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b/>
                <w:sz w:val="24"/>
              </w:rPr>
              <w:t>адачи:</w:t>
            </w:r>
          </w:p>
          <w:p w:rsidR="00E84D03" w:rsidRDefault="007A1567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характеризовать,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рассуждать, решать творческие задачи;</w:t>
            </w:r>
          </w:p>
          <w:p w:rsidR="00E84D03" w:rsidRDefault="007A1567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line="240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миру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единстве;</w:t>
            </w:r>
          </w:p>
          <w:p w:rsidR="00E84D03" w:rsidRDefault="007A1567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  <w:tab w:val="left" w:pos="473"/>
                <w:tab w:val="left" w:pos="1931"/>
                <w:tab w:val="left" w:pos="3724"/>
                <w:tab w:val="left" w:pos="4139"/>
                <w:tab w:val="left" w:pos="6755"/>
              </w:tabs>
              <w:spacing w:line="24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духовно-нравственной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E84D03" w:rsidRDefault="007A1567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40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E84D03" w:rsidRDefault="007A1567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ориентаций и установок на активную заботу о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жительства,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  <w:tr w:rsidR="00E84D03">
        <w:trPr>
          <w:trHeight w:val="4530"/>
        </w:trPr>
        <w:tc>
          <w:tcPr>
            <w:tcW w:w="2098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896" w:type="dxa"/>
          </w:tcPr>
          <w:p w:rsidR="00E84D03" w:rsidRDefault="007A1567">
            <w:pPr>
              <w:pStyle w:val="TableParagraph"/>
              <w:spacing w:line="270" w:lineRule="exact"/>
              <w:ind w:left="3638" w:right="3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  <w:p w:rsidR="00E84D03" w:rsidRDefault="007A1567">
            <w:pPr>
              <w:pStyle w:val="TableParagraph"/>
              <w:numPr>
                <w:ilvl w:val="0"/>
                <w:numId w:val="7"/>
              </w:numPr>
              <w:tabs>
                <w:tab w:val="left" w:pos="932"/>
                <w:tab w:val="left" w:pos="2428"/>
                <w:tab w:val="left" w:pos="3932"/>
                <w:tab w:val="left" w:pos="6544"/>
              </w:tabs>
              <w:spacing w:line="27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обеспечена</w:t>
            </w:r>
            <w:r>
              <w:rPr>
                <w:sz w:val="24"/>
              </w:rPr>
              <w:tab/>
              <w:t>учебно-методическим</w:t>
            </w:r>
            <w:r>
              <w:rPr>
                <w:sz w:val="24"/>
              </w:rPr>
              <w:tab/>
              <w:t>комплектом</w:t>
            </w:r>
          </w:p>
          <w:p w:rsidR="00E84D03" w:rsidRDefault="007A1567">
            <w:pPr>
              <w:pStyle w:val="TableParagraph"/>
              <w:tabs>
                <w:tab w:val="left" w:pos="1881"/>
                <w:tab w:val="left" w:pos="2632"/>
                <w:tab w:val="left" w:pos="3532"/>
                <w:tab w:val="left" w:pos="4228"/>
                <w:tab w:val="left" w:pos="5605"/>
                <w:tab w:val="left" w:pos="6189"/>
                <w:tab w:val="left" w:pos="6539"/>
                <w:tab w:val="left" w:pos="7430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z w:val="24"/>
              </w:rPr>
              <w:tab/>
              <w:t>мир»</w:t>
            </w:r>
            <w:r>
              <w:rPr>
                <w:sz w:val="24"/>
              </w:rPr>
              <w:tab/>
              <w:t>автора</w:t>
            </w:r>
            <w:r>
              <w:rPr>
                <w:sz w:val="24"/>
              </w:rPr>
              <w:tab/>
              <w:t>А.А.</w:t>
            </w:r>
            <w:r>
              <w:rPr>
                <w:sz w:val="24"/>
              </w:rPr>
              <w:tab/>
              <w:t>Плешакова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  <w:p w:rsidR="00E84D03" w:rsidRDefault="007A1567">
            <w:pPr>
              <w:pStyle w:val="TableParagraph"/>
              <w:numPr>
                <w:ilvl w:val="0"/>
                <w:numId w:val="7"/>
              </w:numPr>
              <w:tabs>
                <w:tab w:val="left" w:pos="932"/>
              </w:tabs>
              <w:spacing w:line="240" w:lineRule="auto"/>
              <w:ind w:left="107" w:right="98" w:firstLine="643"/>
              <w:rPr>
                <w:sz w:val="24"/>
              </w:rPr>
            </w:pPr>
            <w:r>
              <w:rPr>
                <w:sz w:val="24"/>
              </w:rPr>
              <w:t>Максимова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А.А.Плешакова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E84D03" w:rsidRDefault="007A156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E84D03" w:rsidRDefault="007A1567">
            <w:pPr>
              <w:pStyle w:val="TableParagraph"/>
              <w:tabs>
                <w:tab w:val="left" w:pos="6633"/>
              </w:tabs>
              <w:spacing w:line="240" w:lineRule="auto"/>
              <w:ind w:right="100" w:firstLine="643"/>
              <w:rPr>
                <w:sz w:val="24"/>
              </w:rPr>
            </w:pPr>
            <w:r>
              <w:rPr>
                <w:sz w:val="24"/>
              </w:rPr>
              <w:t xml:space="preserve">3.Плешаков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А.А,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Мир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нас.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электронным приложением</w:t>
            </w:r>
          </w:p>
          <w:p w:rsidR="00E84D03" w:rsidRDefault="007A1567">
            <w:pPr>
              <w:pStyle w:val="TableParagraph"/>
              <w:spacing w:line="240" w:lineRule="auto"/>
              <w:ind w:firstLine="643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Н.А.  Окружающий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  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Экзамен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</w:tc>
      </w:tr>
    </w:tbl>
    <w:p w:rsidR="00E84D03" w:rsidRDefault="00E84D03">
      <w:pPr>
        <w:rPr>
          <w:sz w:val="24"/>
        </w:rPr>
        <w:sectPr w:rsidR="00E84D03">
          <w:type w:val="continuous"/>
          <w:pgSz w:w="11910" w:h="16840"/>
          <w:pgMar w:top="220" w:right="560" w:bottom="280" w:left="380" w:header="720" w:footer="720" w:gutter="0"/>
          <w:cols w:space="720"/>
        </w:sectPr>
      </w:pPr>
    </w:p>
    <w:p w:rsidR="00E84D03" w:rsidRDefault="00E84D03">
      <w:pPr>
        <w:rPr>
          <w:b/>
          <w:sz w:val="20"/>
        </w:rPr>
      </w:pPr>
    </w:p>
    <w:p w:rsidR="00E84D03" w:rsidRDefault="00E84D03">
      <w:pPr>
        <w:spacing w:before="4"/>
        <w:rPr>
          <w:b/>
        </w:rPr>
      </w:pPr>
    </w:p>
    <w:p w:rsidR="00E84D03" w:rsidRDefault="007A1567">
      <w:pPr>
        <w:pStyle w:val="a3"/>
        <w:spacing w:before="0"/>
        <w:ind w:left="1465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1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p w:rsidR="00E84D03" w:rsidRDefault="00E84D03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7617"/>
      </w:tblGrid>
      <w:tr w:rsidR="00E84D03">
        <w:trPr>
          <w:trHeight w:val="465"/>
        </w:trPr>
        <w:tc>
          <w:tcPr>
            <w:tcW w:w="2023" w:type="dxa"/>
          </w:tcPr>
          <w:p w:rsidR="00E84D03" w:rsidRDefault="007A15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E84D03">
        <w:trPr>
          <w:trHeight w:val="321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D03">
        <w:trPr>
          <w:trHeight w:val="1379"/>
        </w:trPr>
        <w:tc>
          <w:tcPr>
            <w:tcW w:w="2023" w:type="dxa"/>
          </w:tcPr>
          <w:p w:rsidR="00E84D03" w:rsidRDefault="007A1567">
            <w:pPr>
              <w:pStyle w:val="TableParagraph"/>
              <w:spacing w:line="240" w:lineRule="auto"/>
              <w:ind w:right="6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spacing w:line="240" w:lineRule="auto"/>
              <w:ind w:left="108" w:right="3795"/>
              <w:rPr>
                <w:sz w:val="24"/>
              </w:rPr>
            </w:pPr>
            <w:r>
              <w:rPr>
                <w:sz w:val="24"/>
              </w:rPr>
              <w:t>Подготовительный период (14ч)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Букварный (основной) период (62ч)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Послебукварный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(16ч)</w:t>
            </w:r>
          </w:p>
          <w:p w:rsidR="00E84D03" w:rsidRDefault="007A1567">
            <w:pPr>
              <w:pStyle w:val="TableParagraph"/>
              <w:spacing w:line="270" w:lineRule="atLeast"/>
              <w:ind w:left="108" w:right="4267"/>
              <w:rPr>
                <w:sz w:val="24"/>
              </w:rPr>
            </w:pPr>
            <w:r>
              <w:rPr>
                <w:sz w:val="24"/>
              </w:rPr>
              <w:t>Литературное чтение(40 часов)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Итого:132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84D03">
        <w:trPr>
          <w:trHeight w:val="513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</w:p>
        </w:tc>
        <w:tc>
          <w:tcPr>
            <w:tcW w:w="7617" w:type="dxa"/>
          </w:tcPr>
          <w:p w:rsidR="00E84D03" w:rsidRDefault="009232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Евсеева Н.В.</w:t>
            </w:r>
          </w:p>
        </w:tc>
      </w:tr>
      <w:tr w:rsidR="00E84D03">
        <w:trPr>
          <w:trHeight w:val="4965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spacing w:line="240" w:lineRule="auto"/>
              <w:ind w:left="108" w:right="1844" w:firstLine="120"/>
              <w:rPr>
                <w:b/>
                <w:sz w:val="24"/>
              </w:rPr>
            </w:pPr>
            <w:r>
              <w:rPr>
                <w:sz w:val="24"/>
              </w:rPr>
              <w:t>Курс литературного чтения направлен на 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целей:</w:t>
            </w:r>
          </w:p>
          <w:p w:rsidR="00E84D03" w:rsidRDefault="007A1567">
            <w:pPr>
              <w:pStyle w:val="TableParagraph"/>
              <w:spacing w:line="240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-овладение осознанным, правильным, беглым и выразительным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 как базовым навыком в системе образования 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 совершенствование всех видов речевой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умение работать с разными видами текстов;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 к чтению и книге; формирование читательского кругозора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>обретение опыта в выборе книг и самостоятельной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84D03" w:rsidRDefault="007A1567">
            <w:pPr>
              <w:pStyle w:val="TableParagraph"/>
              <w:spacing w:line="240" w:lineRule="auto"/>
              <w:ind w:left="108" w:right="221"/>
              <w:rPr>
                <w:sz w:val="24"/>
              </w:rPr>
            </w:pPr>
            <w:r>
              <w:rPr>
                <w:sz w:val="24"/>
              </w:rPr>
              <w:t>-развитие художественно-творческих и познавательных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 отзывчивости при чтении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 формирование эстетического отношения к слову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 произведение;</w:t>
            </w:r>
          </w:p>
          <w:p w:rsidR="00E84D03" w:rsidRDefault="007A1567">
            <w:pPr>
              <w:pStyle w:val="TableParagraph"/>
              <w:spacing w:line="270" w:lineRule="atLeast"/>
              <w:ind w:left="108" w:right="190"/>
              <w:rPr>
                <w:sz w:val="24"/>
              </w:rPr>
            </w:pPr>
            <w:r>
              <w:rPr>
                <w:sz w:val="24"/>
              </w:rPr>
              <w:t>- обогащение нравственного опыта младших школьников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литературы; формирование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добре, дружбе, правде и ответственности;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и уважения к отечес</w:t>
            </w:r>
            <w:r>
              <w:rPr>
                <w:sz w:val="24"/>
              </w:rPr>
              <w:t>твенной культуре и культуре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</w:tr>
      <w:tr w:rsidR="00E84D03">
        <w:trPr>
          <w:trHeight w:val="4680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numPr>
                <w:ilvl w:val="0"/>
                <w:numId w:val="6"/>
              </w:numPr>
              <w:tabs>
                <w:tab w:val="left" w:pos="689"/>
              </w:tabs>
              <w:spacing w:line="240" w:lineRule="auto"/>
              <w:ind w:right="347"/>
              <w:rPr>
                <w:sz w:val="24"/>
              </w:rPr>
            </w:pPr>
            <w:r>
              <w:rPr>
                <w:sz w:val="24"/>
              </w:rPr>
              <w:t xml:space="preserve">Азбука.1 класс. Учеб.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орг. В 2 ч./ [В.Г.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Горецкий, В А. </w:t>
            </w:r>
            <w:proofErr w:type="spellStart"/>
            <w:r>
              <w:rPr>
                <w:sz w:val="24"/>
              </w:rPr>
              <w:t>Кирюшкин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.А</w:t>
            </w:r>
            <w:proofErr w:type="spellEnd"/>
            <w:r>
              <w:rPr>
                <w:sz w:val="24"/>
              </w:rPr>
              <w:t xml:space="preserve">. Виноградская, М.В.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>].–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(Школа России)</w:t>
            </w:r>
          </w:p>
          <w:p w:rsidR="00E84D03" w:rsidRDefault="007A1567">
            <w:pPr>
              <w:pStyle w:val="TableParagraph"/>
              <w:numPr>
                <w:ilvl w:val="0"/>
                <w:numId w:val="6"/>
              </w:numPr>
              <w:tabs>
                <w:tab w:val="left" w:pos="689"/>
              </w:tabs>
              <w:spacing w:line="240" w:lineRule="auto"/>
              <w:ind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Жиренко</w:t>
            </w:r>
            <w:proofErr w:type="spellEnd"/>
            <w:r>
              <w:rPr>
                <w:sz w:val="24"/>
              </w:rPr>
              <w:t xml:space="preserve"> О.Е, Обухова </w:t>
            </w:r>
            <w:proofErr w:type="spellStart"/>
            <w:r>
              <w:rPr>
                <w:sz w:val="24"/>
              </w:rPr>
              <w:t>Л.А.Поурочные</w:t>
            </w:r>
            <w:proofErr w:type="spellEnd"/>
            <w:r>
              <w:rPr>
                <w:sz w:val="24"/>
              </w:rPr>
              <w:t xml:space="preserve"> разработки по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ВАКО,2018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84D03" w:rsidRDefault="007A1567">
            <w:pPr>
              <w:pStyle w:val="TableParagraph"/>
              <w:numPr>
                <w:ilvl w:val="0"/>
                <w:numId w:val="6"/>
              </w:numPr>
              <w:tabs>
                <w:tab w:val="left" w:pos="689"/>
              </w:tabs>
              <w:spacing w:line="240" w:lineRule="auto"/>
              <w:ind w:right="207"/>
              <w:rPr>
                <w:sz w:val="24"/>
              </w:rPr>
            </w:pPr>
            <w:r>
              <w:rPr>
                <w:sz w:val="24"/>
              </w:rPr>
              <w:t>Климанова Л.Ф. Литературное чтение. Рабочие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Предметная линия «Школа России». 1-4 классы/Л.Ф. Климанова,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</w:t>
            </w:r>
            <w:r>
              <w:rPr>
                <w:sz w:val="24"/>
              </w:rPr>
              <w:t>ие, 2019.</w:t>
            </w:r>
          </w:p>
        </w:tc>
      </w:tr>
    </w:tbl>
    <w:p w:rsidR="00E84D03" w:rsidRDefault="00E84D03">
      <w:pPr>
        <w:rPr>
          <w:sz w:val="24"/>
        </w:rPr>
        <w:sectPr w:rsidR="00E84D03">
          <w:pgSz w:w="11910" w:h="16840"/>
          <w:pgMar w:top="1580" w:right="560" w:bottom="280" w:left="380" w:header="720" w:footer="720" w:gutter="0"/>
          <w:cols w:space="720"/>
        </w:sectPr>
      </w:pPr>
    </w:p>
    <w:p w:rsidR="00E84D03" w:rsidRDefault="007A1567">
      <w:pPr>
        <w:pStyle w:val="a3"/>
        <w:spacing w:before="69"/>
        <w:ind w:left="1866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E84D03" w:rsidRDefault="00E84D03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7617"/>
      </w:tblGrid>
      <w:tr w:rsidR="00E84D03">
        <w:trPr>
          <w:trHeight w:val="465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</w:tr>
      <w:tr w:rsidR="00E84D03">
        <w:trPr>
          <w:trHeight w:val="510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D03">
        <w:trPr>
          <w:trHeight w:val="551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84D03" w:rsidRDefault="007A15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132 ч</w:t>
            </w:r>
          </w:p>
        </w:tc>
      </w:tr>
      <w:tr w:rsidR="00E84D03">
        <w:trPr>
          <w:trHeight w:val="513"/>
        </w:trPr>
        <w:tc>
          <w:tcPr>
            <w:tcW w:w="2023" w:type="dxa"/>
          </w:tcPr>
          <w:p w:rsidR="00E84D03" w:rsidRDefault="007A15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</w:p>
        </w:tc>
        <w:tc>
          <w:tcPr>
            <w:tcW w:w="7617" w:type="dxa"/>
          </w:tcPr>
          <w:p w:rsidR="00E84D03" w:rsidRDefault="009232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23259">
              <w:rPr>
                <w:sz w:val="24"/>
              </w:rPr>
              <w:t>Евсеева Н.В.</w:t>
            </w:r>
          </w:p>
        </w:tc>
      </w:tr>
      <w:tr w:rsidR="00E84D03">
        <w:trPr>
          <w:trHeight w:val="1931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учащихся с основными положениями науки о языке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 этой основе знаково-символического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E84D03" w:rsidRDefault="007A156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речи, монологической и диалогической речи,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безошибо</w:t>
            </w:r>
            <w:r>
              <w:rPr>
                <w:sz w:val="24"/>
              </w:rPr>
              <w:t>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человека.</w:t>
            </w:r>
          </w:p>
        </w:tc>
      </w:tr>
      <w:tr w:rsidR="00E84D03">
        <w:trPr>
          <w:trHeight w:val="2325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spacing w:line="240" w:lineRule="auto"/>
              <w:ind w:left="108" w:right="1246" w:hanging="1"/>
              <w:rPr>
                <w:sz w:val="28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Русский язык. 1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Канакина</w:t>
            </w:r>
            <w:proofErr w:type="spellEnd"/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В.П.,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Горецкий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В.Г.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sz w:val="28"/>
              </w:rPr>
              <w:t>(М.: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2023г.)</w:t>
            </w:r>
          </w:p>
          <w:p w:rsidR="00E84D03" w:rsidRDefault="007A1567">
            <w:pPr>
              <w:pStyle w:val="TableParagraph"/>
              <w:spacing w:line="240" w:lineRule="auto"/>
              <w:ind w:left="108" w:right="333"/>
              <w:rPr>
                <w:sz w:val="24"/>
              </w:rPr>
            </w:pPr>
            <w:r>
              <w:rPr>
                <w:sz w:val="24"/>
              </w:rPr>
              <w:t xml:space="preserve">2..В.П.Канакина, </w:t>
            </w:r>
            <w:proofErr w:type="spellStart"/>
            <w:r>
              <w:rPr>
                <w:sz w:val="24"/>
              </w:rPr>
              <w:t>В.Г.Горецкий</w:t>
            </w:r>
            <w:proofErr w:type="spellEnd"/>
            <w:r>
              <w:rPr>
                <w:sz w:val="24"/>
              </w:rPr>
              <w:t xml:space="preserve">. Русский язык. 1 класс. </w:t>
            </w:r>
            <w:proofErr w:type="spellStart"/>
            <w:r>
              <w:rPr>
                <w:sz w:val="24"/>
              </w:rPr>
              <w:t>В.Г.Горецкий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Н.А.Федосова</w:t>
            </w:r>
            <w:proofErr w:type="spellEnd"/>
            <w:r>
              <w:rPr>
                <w:sz w:val="24"/>
              </w:rPr>
              <w:t>. Прописи. 1 класс. Части 1, 2, 3, 4. (М.: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2023г.)</w:t>
            </w:r>
          </w:p>
          <w:p w:rsidR="00E84D03" w:rsidRDefault="007A1567">
            <w:pPr>
              <w:pStyle w:val="TableParagraph"/>
              <w:spacing w:line="237" w:lineRule="auto"/>
              <w:ind w:left="108" w:right="1683"/>
              <w:rPr>
                <w:sz w:val="24"/>
              </w:rPr>
            </w:pPr>
            <w:r>
              <w:rPr>
                <w:sz w:val="24"/>
              </w:rPr>
              <w:t xml:space="preserve">3.Канакина </w:t>
            </w:r>
            <w:proofErr w:type="spellStart"/>
            <w:r>
              <w:rPr>
                <w:sz w:val="24"/>
              </w:rPr>
              <w:t>В.П.Рабочая</w:t>
            </w:r>
            <w:proofErr w:type="spellEnd"/>
            <w:r>
              <w:rPr>
                <w:sz w:val="24"/>
              </w:rPr>
              <w:t xml:space="preserve"> тетрадь. Русский язык. Москва;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Просвещение;2023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E84D03" w:rsidRDefault="00E84D03">
      <w:pPr>
        <w:spacing w:line="237" w:lineRule="auto"/>
        <w:rPr>
          <w:sz w:val="24"/>
        </w:rPr>
        <w:sectPr w:rsidR="00E84D03">
          <w:pgSz w:w="11910" w:h="16840"/>
          <w:pgMar w:top="1460" w:right="560" w:bottom="280" w:left="380" w:header="720" w:footer="720" w:gutter="0"/>
          <w:cols w:space="720"/>
        </w:sectPr>
      </w:pPr>
    </w:p>
    <w:p w:rsidR="00E84D03" w:rsidRDefault="007A1567">
      <w:pPr>
        <w:pStyle w:val="a3"/>
        <w:spacing w:before="73"/>
        <w:ind w:left="2092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</w:p>
    <w:p w:rsidR="00E84D03" w:rsidRDefault="00E84D03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7617"/>
      </w:tblGrid>
      <w:tr w:rsidR="00E84D03">
        <w:trPr>
          <w:trHeight w:val="465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E84D03">
        <w:trPr>
          <w:trHeight w:val="510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D03">
        <w:trPr>
          <w:trHeight w:val="551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84D03" w:rsidRDefault="007A15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spacing w:line="247" w:lineRule="exact"/>
              <w:ind w:left="108"/>
            </w:pPr>
            <w:r>
              <w:t>132 ч</w:t>
            </w:r>
          </w:p>
        </w:tc>
      </w:tr>
      <w:tr w:rsidR="00E84D03">
        <w:trPr>
          <w:trHeight w:val="513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</w:p>
        </w:tc>
        <w:tc>
          <w:tcPr>
            <w:tcW w:w="7617" w:type="dxa"/>
          </w:tcPr>
          <w:p w:rsidR="00E84D03" w:rsidRDefault="00923259">
            <w:pPr>
              <w:pStyle w:val="TableParagraph"/>
              <w:ind w:left="108"/>
              <w:rPr>
                <w:sz w:val="24"/>
              </w:rPr>
            </w:pPr>
            <w:r w:rsidRPr="00923259">
              <w:rPr>
                <w:sz w:val="24"/>
              </w:rPr>
              <w:t>Евсеева Н.В.</w:t>
            </w:r>
          </w:p>
        </w:tc>
      </w:tr>
      <w:tr w:rsidR="00E84D03">
        <w:trPr>
          <w:trHeight w:val="4415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математическое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младшего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 к интеллектуальной деятельности (логического и знаков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обоснованные и необоснованные 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E84D03" w:rsidRDefault="007A1567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освоение начальных математических знаний </w:t>
            </w:r>
            <w:r>
              <w:rPr>
                <w:sz w:val="24"/>
              </w:rPr>
              <w:t>— понимание зна</w:t>
            </w:r>
            <w:r>
              <w:rPr>
                <w:sz w:val="24"/>
              </w:rPr>
              <w:t>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для разрешения сюжетных ситуаций;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учебные и практические задачи средствами математики;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E84D03" w:rsidRDefault="007A1567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воспитание </w:t>
            </w:r>
            <w:r>
              <w:rPr>
                <w:sz w:val="24"/>
              </w:rPr>
              <w:t>интереса к математике, осознание возможностей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познании окружающего мира, понимание математики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E84D03">
        <w:trPr>
          <w:trHeight w:val="2759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40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Математика: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класса: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М.А.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84D03" w:rsidRDefault="007A156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«Математика.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1кл.»/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Бельтюкова,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Степанова.-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Просвещение,2014.</w:t>
            </w:r>
          </w:p>
          <w:p w:rsidR="00E84D03" w:rsidRDefault="007A156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40" w:lineRule="auto"/>
              <w:ind w:right="303" w:firstLine="0"/>
              <w:rPr>
                <w:sz w:val="24"/>
              </w:rPr>
            </w:pPr>
            <w:r>
              <w:rPr>
                <w:sz w:val="24"/>
              </w:rPr>
              <w:t>Поурочные разработки по математике. 1 класс: к 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 Моро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Ситникова</w:t>
            </w:r>
            <w:proofErr w:type="spellEnd"/>
            <w:r>
              <w:rPr>
                <w:sz w:val="24"/>
              </w:rPr>
              <w:t>, И.Ф.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Яценко. – 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E84D03" w:rsidRDefault="007A1567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spacing w:line="240" w:lineRule="auto"/>
              <w:ind w:right="646" w:firstLine="60"/>
              <w:rPr>
                <w:sz w:val="24"/>
              </w:rPr>
            </w:pPr>
            <w:r>
              <w:rPr>
                <w:sz w:val="24"/>
              </w:rPr>
              <w:t xml:space="preserve">Моро </w:t>
            </w:r>
            <w:proofErr w:type="spellStart"/>
            <w:r>
              <w:rPr>
                <w:sz w:val="24"/>
              </w:rPr>
              <w:t>М.И.Рабочая</w:t>
            </w:r>
            <w:proofErr w:type="spellEnd"/>
            <w:r>
              <w:rPr>
                <w:sz w:val="24"/>
              </w:rPr>
              <w:t xml:space="preserve"> тетрадь в 2- частях. 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84D03" w:rsidRDefault="007A1567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40" w:lineRule="auto"/>
              <w:ind w:left="289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E84D03" w:rsidRDefault="007A156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</w:tc>
      </w:tr>
    </w:tbl>
    <w:p w:rsidR="00E84D03" w:rsidRDefault="00E84D03">
      <w:pPr>
        <w:spacing w:line="264" w:lineRule="exact"/>
        <w:rPr>
          <w:sz w:val="24"/>
        </w:rPr>
        <w:sectPr w:rsidR="00E84D03">
          <w:pgSz w:w="11910" w:h="16840"/>
          <w:pgMar w:top="1360" w:right="560" w:bottom="280" w:left="380" w:header="720" w:footer="720" w:gutter="0"/>
          <w:cols w:space="720"/>
        </w:sectPr>
      </w:pPr>
    </w:p>
    <w:p w:rsidR="00E84D03" w:rsidRDefault="007A1567">
      <w:pPr>
        <w:pStyle w:val="a3"/>
        <w:spacing w:before="72"/>
        <w:ind w:left="2329"/>
      </w:pPr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E84D03" w:rsidRDefault="00E84D03">
      <w:pPr>
        <w:spacing w:before="4"/>
        <w:rPr>
          <w:b/>
          <w:sz w:val="17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7615"/>
      </w:tblGrid>
      <w:tr w:rsidR="00E84D03">
        <w:trPr>
          <w:trHeight w:val="465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15" w:type="dxa"/>
          </w:tcPr>
          <w:p w:rsidR="00E84D03" w:rsidRDefault="007A15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E84D03">
        <w:trPr>
          <w:trHeight w:val="510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15" w:type="dxa"/>
          </w:tcPr>
          <w:p w:rsidR="00E84D03" w:rsidRDefault="007A15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D03">
        <w:trPr>
          <w:trHeight w:val="551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84D03" w:rsidRDefault="007A15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615" w:type="dxa"/>
          </w:tcPr>
          <w:p w:rsidR="00E84D03" w:rsidRDefault="007A15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E84D03">
        <w:trPr>
          <w:trHeight w:val="513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</w:p>
        </w:tc>
        <w:tc>
          <w:tcPr>
            <w:tcW w:w="7615" w:type="dxa"/>
          </w:tcPr>
          <w:p w:rsidR="00E84D03" w:rsidRDefault="00923259">
            <w:pPr>
              <w:pStyle w:val="TableParagraph"/>
              <w:ind w:left="108"/>
              <w:rPr>
                <w:sz w:val="24"/>
              </w:rPr>
            </w:pPr>
            <w:r w:rsidRPr="00923259">
              <w:rPr>
                <w:sz w:val="24"/>
              </w:rPr>
              <w:t>Евсеева Н.В.</w:t>
            </w:r>
          </w:p>
        </w:tc>
      </w:tr>
      <w:tr w:rsidR="00E84D03">
        <w:trPr>
          <w:trHeight w:val="6623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15" w:type="dxa"/>
          </w:tcPr>
          <w:p w:rsidR="00E84D03" w:rsidRDefault="007A156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 музыки;</w:t>
            </w:r>
          </w:p>
          <w:p w:rsidR="00E84D03" w:rsidRDefault="007A1567">
            <w:pPr>
              <w:pStyle w:val="TableParagraph"/>
              <w:spacing w:line="24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вкуса, нравственных и эстетических чувств: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ближнему, к своему народу, к Родине, уважения к истории, 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мира;</w:t>
            </w:r>
          </w:p>
          <w:p w:rsidR="00E84D03" w:rsidRDefault="007A1567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-развитие интереса к музыке и музыкальной деятельности, образного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84D03" w:rsidRDefault="007A1567">
            <w:pPr>
              <w:pStyle w:val="TableParagraph"/>
              <w:spacing w:line="240" w:lineRule="auto"/>
              <w:ind w:left="108" w:right="525"/>
              <w:jc w:val="both"/>
              <w:rPr>
                <w:sz w:val="24"/>
              </w:rPr>
            </w:pPr>
            <w:r>
              <w:rPr>
                <w:sz w:val="24"/>
              </w:rPr>
              <w:t>-совершенствование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(выразительность звучания, кантилена, унисон, расширение 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capella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E84D03" w:rsidRDefault="007A1567">
            <w:pPr>
              <w:pStyle w:val="TableParagraph"/>
              <w:spacing w:line="240" w:lineRule="auto"/>
              <w:ind w:left="108" w:right="527"/>
              <w:jc w:val="both"/>
              <w:rPr>
                <w:sz w:val="24"/>
              </w:rPr>
            </w:pPr>
            <w:r>
              <w:rPr>
                <w:sz w:val="24"/>
              </w:rPr>
              <w:t>-расширение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E84D03" w:rsidRDefault="007A1567">
            <w:pPr>
              <w:pStyle w:val="TableParagraph"/>
              <w:tabs>
                <w:tab w:val="left" w:pos="2237"/>
                <w:tab w:val="left" w:pos="3873"/>
                <w:tab w:val="left" w:pos="5680"/>
              </w:tabs>
              <w:spacing w:line="240" w:lineRule="auto"/>
              <w:ind w:left="108" w:right="527"/>
              <w:jc w:val="both"/>
              <w:rPr>
                <w:sz w:val="24"/>
              </w:rPr>
            </w:pPr>
            <w:r>
              <w:rPr>
                <w:sz w:val="24"/>
              </w:rPr>
              <w:t>-активное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импровизаций</w:t>
            </w:r>
            <w:r>
              <w:rPr>
                <w:sz w:val="24"/>
              </w:rPr>
              <w:tab/>
              <w:t>(речевых,</w:t>
            </w:r>
            <w:r>
              <w:rPr>
                <w:sz w:val="24"/>
              </w:rPr>
              <w:tab/>
              <w:t>вокальных,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ритмических,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художественных);</w:t>
            </w:r>
          </w:p>
          <w:p w:rsidR="00E84D03" w:rsidRDefault="007A1567">
            <w:pPr>
              <w:pStyle w:val="TableParagraph"/>
              <w:spacing w:line="240" w:lineRule="auto"/>
              <w:ind w:left="108" w:right="636"/>
              <w:jc w:val="both"/>
              <w:rPr>
                <w:sz w:val="24"/>
              </w:rPr>
            </w:pPr>
            <w:r>
              <w:rPr>
                <w:sz w:val="24"/>
              </w:rPr>
              <w:t>-накоплени</w:t>
            </w:r>
            <w:r>
              <w:rPr>
                <w:sz w:val="24"/>
              </w:rPr>
              <w:t>е сведений из области музыкальной грамоты,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E84D03">
        <w:trPr>
          <w:trHeight w:val="2322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15" w:type="dxa"/>
          </w:tcPr>
          <w:p w:rsidR="00E84D03" w:rsidRDefault="007A156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484"/>
              <w:rPr>
                <w:sz w:val="24"/>
              </w:rPr>
            </w:pPr>
            <w:r>
              <w:rPr>
                <w:sz w:val="24"/>
              </w:rPr>
              <w:t xml:space="preserve">Поурочные разработки Уроки музыки 1-4 классы </w:t>
            </w:r>
            <w:proofErr w:type="spellStart"/>
            <w:r>
              <w:rPr>
                <w:sz w:val="24"/>
              </w:rPr>
              <w:t>М.А.Давыдова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М.Просвещение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 г</w:t>
            </w:r>
          </w:p>
          <w:p w:rsidR="00E84D03" w:rsidRDefault="007A156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0" w:lineRule="auto"/>
              <w:ind w:right="1299"/>
              <w:rPr>
                <w:sz w:val="24"/>
              </w:rPr>
            </w:pPr>
            <w:r>
              <w:rPr>
                <w:sz w:val="24"/>
              </w:rPr>
              <w:t xml:space="preserve">Учебник «Музыка». 1 класс </w:t>
            </w:r>
            <w:proofErr w:type="spellStart"/>
            <w:r>
              <w:rPr>
                <w:sz w:val="24"/>
              </w:rPr>
              <w:t>Е.Д.Критская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Г.П.Сергеева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Т.С.Шмагина</w:t>
            </w:r>
            <w:proofErr w:type="spellEnd"/>
            <w:proofErr w:type="gramStart"/>
            <w:r>
              <w:rPr>
                <w:sz w:val="24"/>
              </w:rPr>
              <w:t>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М.: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«Просвещение»,2023.</w:t>
            </w:r>
          </w:p>
        </w:tc>
      </w:tr>
    </w:tbl>
    <w:p w:rsidR="00E84D03" w:rsidRDefault="00E84D03">
      <w:pPr>
        <w:rPr>
          <w:sz w:val="24"/>
        </w:rPr>
        <w:sectPr w:rsidR="00E84D03">
          <w:pgSz w:w="11910" w:h="16840"/>
          <w:pgMar w:top="1520" w:right="560" w:bottom="280" w:left="380" w:header="720" w:footer="720" w:gutter="0"/>
          <w:cols w:space="720"/>
        </w:sectPr>
      </w:pPr>
    </w:p>
    <w:p w:rsidR="00E84D03" w:rsidRDefault="007A1567">
      <w:pPr>
        <w:pStyle w:val="a3"/>
        <w:spacing w:before="72"/>
        <w:ind w:left="2116"/>
      </w:pPr>
      <w:r>
        <w:lastRenderedPageBreak/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</w:p>
    <w:p w:rsidR="00E84D03" w:rsidRDefault="00E84D03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7617"/>
      </w:tblGrid>
      <w:tr w:rsidR="00E84D03">
        <w:trPr>
          <w:trHeight w:val="465"/>
        </w:trPr>
        <w:tc>
          <w:tcPr>
            <w:tcW w:w="2023" w:type="dxa"/>
          </w:tcPr>
          <w:p w:rsidR="00E84D03" w:rsidRDefault="007A15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E84D03">
        <w:trPr>
          <w:trHeight w:val="510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D03">
        <w:trPr>
          <w:trHeight w:val="570"/>
        </w:trPr>
        <w:tc>
          <w:tcPr>
            <w:tcW w:w="2023" w:type="dxa"/>
          </w:tcPr>
          <w:p w:rsidR="00E84D03" w:rsidRDefault="007A1567">
            <w:pPr>
              <w:pStyle w:val="TableParagraph"/>
              <w:spacing w:line="240" w:lineRule="auto"/>
              <w:ind w:right="6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E84D03">
        <w:trPr>
          <w:trHeight w:val="513"/>
        </w:trPr>
        <w:tc>
          <w:tcPr>
            <w:tcW w:w="2023" w:type="dxa"/>
          </w:tcPr>
          <w:p w:rsidR="00E84D03" w:rsidRDefault="007A15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</w:p>
        </w:tc>
        <w:tc>
          <w:tcPr>
            <w:tcW w:w="7617" w:type="dxa"/>
          </w:tcPr>
          <w:p w:rsidR="00E84D03" w:rsidRDefault="009232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23259">
              <w:rPr>
                <w:sz w:val="24"/>
              </w:rPr>
              <w:t>Евсеева Н.В.</w:t>
            </w:r>
          </w:p>
        </w:tc>
      </w:tr>
      <w:tr w:rsidR="00E84D03">
        <w:trPr>
          <w:trHeight w:val="2483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конструкторско-технологических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84D03" w:rsidRDefault="007A156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E84D03">
        <w:trPr>
          <w:trHeight w:val="2325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617" w:type="dxa"/>
          </w:tcPr>
          <w:p w:rsidR="00E84D03" w:rsidRDefault="007A1567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Е.А.Лутцева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Т.П.Зуева</w:t>
            </w:r>
            <w:proofErr w:type="spellEnd"/>
            <w:r>
              <w:rPr>
                <w:sz w:val="24"/>
              </w:rPr>
              <w:t>. 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класс. 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84D03" w:rsidRDefault="007A1567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Технология : 1–4-е классы :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методическое пособие 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</w:t>
            </w:r>
            <w:proofErr w:type="gramStart"/>
            <w:r>
              <w:rPr>
                <w:color w:val="333333"/>
                <w:sz w:val="24"/>
              </w:rPr>
              <w:t>и-</w:t>
            </w:r>
            <w:proofErr w:type="gramEnd"/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нии</w:t>
            </w:r>
            <w:proofErr w:type="spellEnd"/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учебников системы «Школа России»/ Е. А. </w:t>
            </w:r>
            <w:proofErr w:type="spellStart"/>
            <w:r>
              <w:rPr>
                <w:color w:val="333333"/>
                <w:sz w:val="24"/>
              </w:rPr>
              <w:t>Лутцева</w:t>
            </w:r>
            <w:proofErr w:type="spellEnd"/>
            <w:r>
              <w:rPr>
                <w:color w:val="333333"/>
                <w:sz w:val="24"/>
              </w:rPr>
              <w:t>, Т. П. Зуева. — М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осква</w:t>
            </w:r>
            <w:proofErr w:type="spellEnd"/>
            <w:proofErr w:type="gramStart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:</w:t>
            </w:r>
            <w:proofErr w:type="gramEnd"/>
            <w:r>
              <w:rPr>
                <w:color w:val="333333"/>
                <w:sz w:val="24"/>
              </w:rPr>
              <w:t xml:space="preserve"> Просвещение,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2023.</w:t>
            </w:r>
          </w:p>
        </w:tc>
      </w:tr>
    </w:tbl>
    <w:p w:rsidR="00E84D03" w:rsidRDefault="00E84D03">
      <w:pPr>
        <w:jc w:val="both"/>
        <w:rPr>
          <w:sz w:val="24"/>
        </w:rPr>
        <w:sectPr w:rsidR="00E84D03">
          <w:pgSz w:w="11910" w:h="16840"/>
          <w:pgMar w:top="1560" w:right="560" w:bottom="280" w:left="380" w:header="720" w:footer="720" w:gutter="0"/>
          <w:cols w:space="720"/>
        </w:sectPr>
      </w:pPr>
    </w:p>
    <w:p w:rsidR="00E84D03" w:rsidRDefault="007A1567">
      <w:pPr>
        <w:pStyle w:val="a3"/>
        <w:spacing w:before="72"/>
        <w:ind w:left="1170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3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</w:p>
    <w:p w:rsidR="00E84D03" w:rsidRDefault="00E84D03">
      <w:pPr>
        <w:spacing w:before="4"/>
        <w:rPr>
          <w:b/>
          <w:sz w:val="17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8467"/>
      </w:tblGrid>
      <w:tr w:rsidR="00E84D03">
        <w:trPr>
          <w:trHeight w:val="465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8467" w:type="dxa"/>
          </w:tcPr>
          <w:p w:rsidR="00E84D03" w:rsidRDefault="007A15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E84D03">
        <w:trPr>
          <w:trHeight w:val="510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67" w:type="dxa"/>
          </w:tcPr>
          <w:p w:rsidR="00E84D03" w:rsidRDefault="007A15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D03">
        <w:trPr>
          <w:trHeight w:val="551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84D03" w:rsidRDefault="007A15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8467" w:type="dxa"/>
          </w:tcPr>
          <w:p w:rsidR="00E84D03" w:rsidRDefault="007A15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E84D03">
        <w:trPr>
          <w:trHeight w:val="513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</w:p>
        </w:tc>
        <w:tc>
          <w:tcPr>
            <w:tcW w:w="8467" w:type="dxa"/>
          </w:tcPr>
          <w:p w:rsidR="00E84D03" w:rsidRDefault="00923259">
            <w:pPr>
              <w:pStyle w:val="TableParagraph"/>
              <w:ind w:left="108"/>
              <w:rPr>
                <w:sz w:val="24"/>
              </w:rPr>
            </w:pPr>
            <w:r w:rsidRPr="00923259">
              <w:rPr>
                <w:sz w:val="24"/>
              </w:rPr>
              <w:t>Евсеева Н.В.</w:t>
            </w:r>
          </w:p>
        </w:tc>
      </w:tr>
      <w:tr w:rsidR="00E84D03">
        <w:trPr>
          <w:trHeight w:val="7451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8467" w:type="dxa"/>
          </w:tcPr>
          <w:p w:rsidR="00E84D03" w:rsidRDefault="007A1567">
            <w:pPr>
              <w:pStyle w:val="TableParagraph"/>
              <w:spacing w:line="240" w:lineRule="auto"/>
              <w:ind w:left="117" w:right="101" w:firstLine="72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как неотъемлемой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мироотношений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поколениями. Эти ценности как высшие ценности человеческой цивилизации,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очеловечения,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нравственно-эст</w:t>
            </w:r>
            <w:r>
              <w:rPr>
                <w:sz w:val="24"/>
              </w:rPr>
              <w:t>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безобразное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 т. е. зоркости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E84D03" w:rsidRDefault="007A1567">
            <w:pPr>
              <w:pStyle w:val="TableParagraph"/>
              <w:spacing w:line="240" w:lineRule="auto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84D03" w:rsidRDefault="007A1567">
            <w:pPr>
              <w:pStyle w:val="TableParagraph"/>
              <w:spacing w:line="240" w:lineRule="auto"/>
              <w:ind w:left="108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Приоритетная цель художественного образования в школе —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ребенка.</w:t>
            </w:r>
          </w:p>
          <w:p w:rsidR="00E84D03" w:rsidRDefault="007A1567">
            <w:pPr>
              <w:pStyle w:val="TableParagraph"/>
              <w:spacing w:line="240" w:lineRule="auto"/>
              <w:ind w:left="108" w:right="92" w:firstLine="7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Культуросозидающая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 и патриотизма: ребенок постигает искусство своей 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искусством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E84D03" w:rsidRDefault="007A1567">
            <w:pPr>
              <w:pStyle w:val="TableParagraph"/>
              <w:spacing w:line="240" w:lineRule="auto"/>
              <w:ind w:left="108" w:right="94" w:firstLine="7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базисом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формируемого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мироотношения</w:t>
            </w:r>
            <w:proofErr w:type="spellEnd"/>
            <w:r>
              <w:rPr>
                <w:sz w:val="24"/>
              </w:rPr>
              <w:t>.</w:t>
            </w:r>
          </w:p>
          <w:p w:rsidR="00E84D03" w:rsidRDefault="007A1567">
            <w:pPr>
              <w:pStyle w:val="TableParagraph"/>
              <w:spacing w:line="240" w:lineRule="auto"/>
              <w:ind w:left="112" w:right="103" w:firstLine="720"/>
              <w:jc w:val="both"/>
              <w:rPr>
                <w:sz w:val="24"/>
              </w:rPr>
            </w:pPr>
            <w:r>
              <w:rPr>
                <w:sz w:val="24"/>
              </w:rPr>
              <w:t>Связи искусства с жизнью человека, роль искусства в повседневном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бытии, в жизни общества, значение искусства в развитии каждого ребенка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 стержень курса.</w:t>
            </w:r>
          </w:p>
          <w:p w:rsidR="00E84D03" w:rsidRDefault="007A1567">
            <w:pPr>
              <w:pStyle w:val="TableParagraph"/>
              <w:spacing w:line="240" w:lineRule="auto"/>
              <w:ind w:left="112" w:right="102"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Программа построена так, чтобы дать школьникам ясные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системе взаимодействия искусства с жизнью. Предусматривается широкое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 Работа на основе наблюдения и эстетическо</w:t>
            </w:r>
            <w:r>
              <w:rPr>
                <w:sz w:val="24"/>
              </w:rPr>
              <w:t>го 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 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</w:tr>
      <w:tr w:rsidR="00E84D03">
        <w:trPr>
          <w:trHeight w:val="2322"/>
        </w:trPr>
        <w:tc>
          <w:tcPr>
            <w:tcW w:w="202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8467" w:type="dxa"/>
          </w:tcPr>
          <w:p w:rsidR="00E84D03" w:rsidRDefault="007A1567">
            <w:pPr>
              <w:pStyle w:val="TableParagraph"/>
              <w:tabs>
                <w:tab w:val="left" w:pos="1435"/>
                <w:tab w:val="left" w:pos="2923"/>
                <w:tab w:val="left" w:pos="3381"/>
                <w:tab w:val="left" w:pos="3976"/>
                <w:tab w:val="left" w:pos="5615"/>
                <w:tab w:val="left" w:pos="6859"/>
              </w:tabs>
              <w:spacing w:line="24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А.;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ab/>
              <w:t>Б.</w:t>
            </w:r>
            <w:r>
              <w:rPr>
                <w:sz w:val="24"/>
              </w:rPr>
              <w:tab/>
              <w:t>М.,</w:t>
            </w:r>
            <w:r>
              <w:rPr>
                <w:sz w:val="24"/>
              </w:rPr>
              <w:tab/>
              <w:t>Акционерное</w:t>
            </w:r>
            <w:r>
              <w:rPr>
                <w:sz w:val="24"/>
              </w:rPr>
              <w:tab/>
              <w:t>общество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«Издательство</w:t>
            </w:r>
          </w:p>
          <w:p w:rsidR="00E84D03" w:rsidRDefault="007A1567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E84D03" w:rsidRDefault="00E84D03">
      <w:pPr>
        <w:rPr>
          <w:sz w:val="24"/>
        </w:rPr>
        <w:sectPr w:rsidR="00E84D03">
          <w:pgSz w:w="11910" w:h="16840"/>
          <w:pgMar w:top="1520" w:right="560" w:bottom="280" w:left="380" w:header="720" w:footer="720" w:gutter="0"/>
          <w:cols w:space="720"/>
        </w:sectPr>
      </w:pPr>
    </w:p>
    <w:p w:rsidR="00E84D03" w:rsidRDefault="00E84D03">
      <w:pPr>
        <w:rPr>
          <w:b/>
          <w:sz w:val="20"/>
        </w:rPr>
      </w:pPr>
    </w:p>
    <w:p w:rsidR="00E84D03" w:rsidRDefault="00E84D03">
      <w:pPr>
        <w:spacing w:before="4"/>
        <w:rPr>
          <w:b/>
        </w:rPr>
      </w:pPr>
    </w:p>
    <w:p w:rsidR="00E84D03" w:rsidRDefault="007A1567">
      <w:pPr>
        <w:pStyle w:val="a3"/>
        <w:spacing w:before="0"/>
        <w:ind w:left="1566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</w:p>
    <w:p w:rsidR="00E84D03" w:rsidRDefault="00E84D03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795"/>
      </w:tblGrid>
      <w:tr w:rsidR="00E84D03">
        <w:trPr>
          <w:trHeight w:val="465"/>
        </w:trPr>
        <w:tc>
          <w:tcPr>
            <w:tcW w:w="1843" w:type="dxa"/>
          </w:tcPr>
          <w:p w:rsidR="00E84D03" w:rsidRDefault="007A15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795" w:type="dxa"/>
          </w:tcPr>
          <w:p w:rsidR="00E84D03" w:rsidRDefault="007A15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E84D03">
        <w:trPr>
          <w:trHeight w:val="510"/>
        </w:trPr>
        <w:tc>
          <w:tcPr>
            <w:tcW w:w="184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795" w:type="dxa"/>
          </w:tcPr>
          <w:p w:rsidR="00E84D03" w:rsidRDefault="007A156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4D03">
        <w:trPr>
          <w:trHeight w:val="1050"/>
        </w:trPr>
        <w:tc>
          <w:tcPr>
            <w:tcW w:w="1843" w:type="dxa"/>
          </w:tcPr>
          <w:p w:rsidR="00E84D03" w:rsidRDefault="007A1567">
            <w:pPr>
              <w:pStyle w:val="TableParagraph"/>
              <w:spacing w:line="240" w:lineRule="auto"/>
              <w:ind w:right="5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795" w:type="dxa"/>
          </w:tcPr>
          <w:p w:rsidR="00E84D03" w:rsidRDefault="007A156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E84D03">
        <w:trPr>
          <w:trHeight w:val="510"/>
        </w:trPr>
        <w:tc>
          <w:tcPr>
            <w:tcW w:w="184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Составители:</w:t>
            </w:r>
          </w:p>
        </w:tc>
        <w:tc>
          <w:tcPr>
            <w:tcW w:w="7795" w:type="dxa"/>
          </w:tcPr>
          <w:p w:rsidR="00E84D03" w:rsidRDefault="00923259">
            <w:pPr>
              <w:pStyle w:val="TableParagraph"/>
              <w:ind w:left="108"/>
              <w:rPr>
                <w:sz w:val="24"/>
              </w:rPr>
            </w:pPr>
            <w:r w:rsidRPr="00923259">
              <w:rPr>
                <w:sz w:val="24"/>
              </w:rPr>
              <w:t>Евсеева Н.В.</w:t>
            </w:r>
            <w:bookmarkStart w:id="0" w:name="_GoBack"/>
            <w:bookmarkEnd w:id="0"/>
          </w:p>
        </w:tc>
      </w:tr>
      <w:tr w:rsidR="00E84D03">
        <w:trPr>
          <w:trHeight w:val="1379"/>
        </w:trPr>
        <w:tc>
          <w:tcPr>
            <w:tcW w:w="1843" w:type="dxa"/>
          </w:tcPr>
          <w:p w:rsidR="00E84D03" w:rsidRDefault="007A15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795" w:type="dxa"/>
          </w:tcPr>
          <w:p w:rsidR="00E84D03" w:rsidRDefault="007A1567">
            <w:pPr>
              <w:pStyle w:val="TableParagraph"/>
              <w:spacing w:line="240" w:lineRule="auto"/>
              <w:ind w:left="108" w:right="253" w:firstLine="710"/>
              <w:rPr>
                <w:sz w:val="24"/>
              </w:rPr>
            </w:pPr>
            <w:r>
              <w:rPr>
                <w:b/>
                <w:sz w:val="24"/>
              </w:rPr>
              <w:t xml:space="preserve">Целью </w:t>
            </w:r>
            <w:r>
              <w:rPr>
                <w:sz w:val="24"/>
              </w:rPr>
              <w:t>школьного физического воспитания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разносторонне физически развитой личности, способной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4D03" w:rsidRDefault="007A1567">
            <w:pPr>
              <w:pStyle w:val="TableParagraph"/>
              <w:spacing w:line="270" w:lineRule="atLeast"/>
              <w:ind w:left="108" w:right="261"/>
              <w:rPr>
                <w:sz w:val="24"/>
              </w:rPr>
            </w:pPr>
            <w:r>
              <w:rPr>
                <w:sz w:val="24"/>
              </w:rPr>
              <w:t>длительного сохранения собственного здоровья, оптимизации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E84D03">
        <w:trPr>
          <w:trHeight w:val="1933"/>
        </w:trPr>
        <w:tc>
          <w:tcPr>
            <w:tcW w:w="1843" w:type="dxa"/>
          </w:tcPr>
          <w:p w:rsidR="00E84D03" w:rsidRDefault="007A15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795" w:type="dxa"/>
          </w:tcPr>
          <w:p w:rsidR="00E84D03" w:rsidRDefault="007A1567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37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В.И.Ляха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Зданевич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2016г.</w:t>
            </w:r>
          </w:p>
          <w:p w:rsidR="00E84D03" w:rsidRDefault="007A1567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  <w:tab w:val="left" w:pos="974"/>
                <w:tab w:val="left" w:pos="1483"/>
                <w:tab w:val="left" w:pos="2006"/>
                <w:tab w:val="left" w:pos="3504"/>
                <w:tab w:val="left" w:pos="4773"/>
                <w:tab w:val="left" w:pos="5546"/>
                <w:tab w:val="left" w:pos="6204"/>
                <w:tab w:val="left" w:pos="7337"/>
              </w:tabs>
              <w:spacing w:line="240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Физическая</w:t>
            </w:r>
            <w:r>
              <w:rPr>
                <w:sz w:val="24"/>
              </w:rPr>
              <w:tab/>
              <w:t>культура.</w:t>
            </w:r>
            <w:r>
              <w:rPr>
                <w:sz w:val="24"/>
              </w:rPr>
              <w:tab/>
              <w:t>1—4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учреждений. М.: 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84D03" w:rsidRDefault="007A1567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40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Патрикеев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Поурочные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 г.</w:t>
            </w:r>
          </w:p>
        </w:tc>
      </w:tr>
    </w:tbl>
    <w:p w:rsidR="007A1567" w:rsidRDefault="007A1567"/>
    <w:sectPr w:rsidR="007A1567">
      <w:pgSz w:w="11910" w:h="16840"/>
      <w:pgMar w:top="1580" w:right="5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BFE"/>
    <w:multiLevelType w:val="hybridMultilevel"/>
    <w:tmpl w:val="D44E3068"/>
    <w:lvl w:ilvl="0" w:tplc="84EE011A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CB200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2A0A4414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457CF818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6546A844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5" w:tplc="A8AEBF20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6" w:tplc="B8AAF210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7" w:tplc="D302AC1A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8" w:tplc="F288D572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</w:abstractNum>
  <w:abstractNum w:abstractNumId="1">
    <w:nsid w:val="074C321C"/>
    <w:multiLevelType w:val="hybridMultilevel"/>
    <w:tmpl w:val="3A14707E"/>
    <w:lvl w:ilvl="0" w:tplc="088655D0">
      <w:start w:val="1"/>
      <w:numFmt w:val="decimal"/>
      <w:lvlText w:val="%1."/>
      <w:lvlJc w:val="left"/>
      <w:pPr>
        <w:ind w:left="108" w:hanging="16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  <w:lang w:val="ru-RU" w:eastAsia="en-US" w:bidi="ar-SA"/>
      </w:rPr>
    </w:lvl>
    <w:lvl w:ilvl="1" w:tplc="9162E764">
      <w:numFmt w:val="bullet"/>
      <w:lvlText w:val="•"/>
      <w:lvlJc w:val="left"/>
      <w:pPr>
        <w:ind w:left="868" w:hanging="169"/>
      </w:pPr>
      <w:rPr>
        <w:rFonts w:hint="default"/>
        <w:lang w:val="ru-RU" w:eastAsia="en-US" w:bidi="ar-SA"/>
      </w:rPr>
    </w:lvl>
    <w:lvl w:ilvl="2" w:tplc="8360756C">
      <w:numFmt w:val="bullet"/>
      <w:lvlText w:val="•"/>
      <w:lvlJc w:val="left"/>
      <w:pPr>
        <w:ind w:left="1637" w:hanging="169"/>
      </w:pPr>
      <w:rPr>
        <w:rFonts w:hint="default"/>
        <w:lang w:val="ru-RU" w:eastAsia="en-US" w:bidi="ar-SA"/>
      </w:rPr>
    </w:lvl>
    <w:lvl w:ilvl="3" w:tplc="35F8C3A4">
      <w:numFmt w:val="bullet"/>
      <w:lvlText w:val="•"/>
      <w:lvlJc w:val="left"/>
      <w:pPr>
        <w:ind w:left="2405" w:hanging="169"/>
      </w:pPr>
      <w:rPr>
        <w:rFonts w:hint="default"/>
        <w:lang w:val="ru-RU" w:eastAsia="en-US" w:bidi="ar-SA"/>
      </w:rPr>
    </w:lvl>
    <w:lvl w:ilvl="4" w:tplc="0B864D4E">
      <w:numFmt w:val="bullet"/>
      <w:lvlText w:val="•"/>
      <w:lvlJc w:val="left"/>
      <w:pPr>
        <w:ind w:left="3174" w:hanging="169"/>
      </w:pPr>
      <w:rPr>
        <w:rFonts w:hint="default"/>
        <w:lang w:val="ru-RU" w:eastAsia="en-US" w:bidi="ar-SA"/>
      </w:rPr>
    </w:lvl>
    <w:lvl w:ilvl="5" w:tplc="3B3CD2C2">
      <w:numFmt w:val="bullet"/>
      <w:lvlText w:val="•"/>
      <w:lvlJc w:val="left"/>
      <w:pPr>
        <w:ind w:left="3942" w:hanging="169"/>
      </w:pPr>
      <w:rPr>
        <w:rFonts w:hint="default"/>
        <w:lang w:val="ru-RU" w:eastAsia="en-US" w:bidi="ar-SA"/>
      </w:rPr>
    </w:lvl>
    <w:lvl w:ilvl="6" w:tplc="EFE0FF7C">
      <w:numFmt w:val="bullet"/>
      <w:lvlText w:val="•"/>
      <w:lvlJc w:val="left"/>
      <w:pPr>
        <w:ind w:left="4711" w:hanging="169"/>
      </w:pPr>
      <w:rPr>
        <w:rFonts w:hint="default"/>
        <w:lang w:val="ru-RU" w:eastAsia="en-US" w:bidi="ar-SA"/>
      </w:rPr>
    </w:lvl>
    <w:lvl w:ilvl="7" w:tplc="D7F8084A">
      <w:numFmt w:val="bullet"/>
      <w:lvlText w:val="•"/>
      <w:lvlJc w:val="left"/>
      <w:pPr>
        <w:ind w:left="5479" w:hanging="169"/>
      </w:pPr>
      <w:rPr>
        <w:rFonts w:hint="default"/>
        <w:lang w:val="ru-RU" w:eastAsia="en-US" w:bidi="ar-SA"/>
      </w:rPr>
    </w:lvl>
    <w:lvl w:ilvl="8" w:tplc="4E80E5D8">
      <w:numFmt w:val="bullet"/>
      <w:lvlText w:val="•"/>
      <w:lvlJc w:val="left"/>
      <w:pPr>
        <w:ind w:left="6248" w:hanging="169"/>
      </w:pPr>
      <w:rPr>
        <w:rFonts w:hint="default"/>
        <w:lang w:val="ru-RU" w:eastAsia="en-US" w:bidi="ar-SA"/>
      </w:rPr>
    </w:lvl>
  </w:abstractNum>
  <w:abstractNum w:abstractNumId="2">
    <w:nsid w:val="0AA75933"/>
    <w:multiLevelType w:val="hybridMultilevel"/>
    <w:tmpl w:val="93AC9AB2"/>
    <w:lvl w:ilvl="0" w:tplc="49FC960A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704962">
      <w:numFmt w:val="bullet"/>
      <w:lvlText w:val="•"/>
      <w:lvlJc w:val="left"/>
      <w:pPr>
        <w:ind w:left="850" w:hanging="181"/>
      </w:pPr>
      <w:rPr>
        <w:rFonts w:hint="default"/>
        <w:lang w:val="ru-RU" w:eastAsia="en-US" w:bidi="ar-SA"/>
      </w:rPr>
    </w:lvl>
    <w:lvl w:ilvl="2" w:tplc="8162F440">
      <w:numFmt w:val="bullet"/>
      <w:lvlText w:val="•"/>
      <w:lvlJc w:val="left"/>
      <w:pPr>
        <w:ind w:left="1601" w:hanging="181"/>
      </w:pPr>
      <w:rPr>
        <w:rFonts w:hint="default"/>
        <w:lang w:val="ru-RU" w:eastAsia="en-US" w:bidi="ar-SA"/>
      </w:rPr>
    </w:lvl>
    <w:lvl w:ilvl="3" w:tplc="E8EE94C4">
      <w:numFmt w:val="bullet"/>
      <w:lvlText w:val="•"/>
      <w:lvlJc w:val="left"/>
      <w:pPr>
        <w:ind w:left="2352" w:hanging="181"/>
      </w:pPr>
      <w:rPr>
        <w:rFonts w:hint="default"/>
        <w:lang w:val="ru-RU" w:eastAsia="en-US" w:bidi="ar-SA"/>
      </w:rPr>
    </w:lvl>
    <w:lvl w:ilvl="4" w:tplc="CA06F498">
      <w:numFmt w:val="bullet"/>
      <w:lvlText w:val="•"/>
      <w:lvlJc w:val="left"/>
      <w:pPr>
        <w:ind w:left="3102" w:hanging="181"/>
      </w:pPr>
      <w:rPr>
        <w:rFonts w:hint="default"/>
        <w:lang w:val="ru-RU" w:eastAsia="en-US" w:bidi="ar-SA"/>
      </w:rPr>
    </w:lvl>
    <w:lvl w:ilvl="5" w:tplc="045A4FFE">
      <w:numFmt w:val="bullet"/>
      <w:lvlText w:val="•"/>
      <w:lvlJc w:val="left"/>
      <w:pPr>
        <w:ind w:left="3853" w:hanging="181"/>
      </w:pPr>
      <w:rPr>
        <w:rFonts w:hint="default"/>
        <w:lang w:val="ru-RU" w:eastAsia="en-US" w:bidi="ar-SA"/>
      </w:rPr>
    </w:lvl>
    <w:lvl w:ilvl="6" w:tplc="30988FA2">
      <w:numFmt w:val="bullet"/>
      <w:lvlText w:val="•"/>
      <w:lvlJc w:val="left"/>
      <w:pPr>
        <w:ind w:left="4604" w:hanging="181"/>
      </w:pPr>
      <w:rPr>
        <w:rFonts w:hint="default"/>
        <w:lang w:val="ru-RU" w:eastAsia="en-US" w:bidi="ar-SA"/>
      </w:rPr>
    </w:lvl>
    <w:lvl w:ilvl="7" w:tplc="E0CA3206">
      <w:numFmt w:val="bullet"/>
      <w:lvlText w:val="•"/>
      <w:lvlJc w:val="left"/>
      <w:pPr>
        <w:ind w:left="5354" w:hanging="181"/>
      </w:pPr>
      <w:rPr>
        <w:rFonts w:hint="default"/>
        <w:lang w:val="ru-RU" w:eastAsia="en-US" w:bidi="ar-SA"/>
      </w:rPr>
    </w:lvl>
    <w:lvl w:ilvl="8" w:tplc="88B27C24">
      <w:numFmt w:val="bullet"/>
      <w:lvlText w:val="•"/>
      <w:lvlJc w:val="left"/>
      <w:pPr>
        <w:ind w:left="6105" w:hanging="181"/>
      </w:pPr>
      <w:rPr>
        <w:rFonts w:hint="default"/>
        <w:lang w:val="ru-RU" w:eastAsia="en-US" w:bidi="ar-SA"/>
      </w:rPr>
    </w:lvl>
  </w:abstractNum>
  <w:abstractNum w:abstractNumId="3">
    <w:nsid w:val="0EF61A0F"/>
    <w:multiLevelType w:val="hybridMultilevel"/>
    <w:tmpl w:val="E8523A00"/>
    <w:lvl w:ilvl="0" w:tplc="5C76A898">
      <w:start w:val="1"/>
      <w:numFmt w:val="decimal"/>
      <w:lvlText w:val="%1."/>
      <w:lvlJc w:val="left"/>
      <w:pPr>
        <w:ind w:left="6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DC54BC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1858314E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D1821DBE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4" w:tplc="6944E216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5" w:tplc="F52E82BA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6" w:tplc="77D2569A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  <w:lvl w:ilvl="7" w:tplc="D5FE1DF8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  <w:lvl w:ilvl="8" w:tplc="F7BEF460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</w:abstractNum>
  <w:abstractNum w:abstractNumId="4">
    <w:nsid w:val="1DDA74EE"/>
    <w:multiLevelType w:val="hybridMultilevel"/>
    <w:tmpl w:val="1D8287D8"/>
    <w:lvl w:ilvl="0" w:tplc="CDF4C584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1B244D6">
      <w:numFmt w:val="bullet"/>
      <w:lvlText w:val="•"/>
      <w:lvlJc w:val="left"/>
      <w:pPr>
        <w:ind w:left="850" w:hanging="202"/>
      </w:pPr>
      <w:rPr>
        <w:rFonts w:hint="default"/>
        <w:lang w:val="ru-RU" w:eastAsia="en-US" w:bidi="ar-SA"/>
      </w:rPr>
    </w:lvl>
    <w:lvl w:ilvl="2" w:tplc="51A6AAA8">
      <w:numFmt w:val="bullet"/>
      <w:lvlText w:val="•"/>
      <w:lvlJc w:val="left"/>
      <w:pPr>
        <w:ind w:left="1601" w:hanging="202"/>
      </w:pPr>
      <w:rPr>
        <w:rFonts w:hint="default"/>
        <w:lang w:val="ru-RU" w:eastAsia="en-US" w:bidi="ar-SA"/>
      </w:rPr>
    </w:lvl>
    <w:lvl w:ilvl="3" w:tplc="61FC7C26">
      <w:numFmt w:val="bullet"/>
      <w:lvlText w:val="•"/>
      <w:lvlJc w:val="left"/>
      <w:pPr>
        <w:ind w:left="2352" w:hanging="202"/>
      </w:pPr>
      <w:rPr>
        <w:rFonts w:hint="default"/>
        <w:lang w:val="ru-RU" w:eastAsia="en-US" w:bidi="ar-SA"/>
      </w:rPr>
    </w:lvl>
    <w:lvl w:ilvl="4" w:tplc="2A50B344">
      <w:numFmt w:val="bullet"/>
      <w:lvlText w:val="•"/>
      <w:lvlJc w:val="left"/>
      <w:pPr>
        <w:ind w:left="3102" w:hanging="202"/>
      </w:pPr>
      <w:rPr>
        <w:rFonts w:hint="default"/>
        <w:lang w:val="ru-RU" w:eastAsia="en-US" w:bidi="ar-SA"/>
      </w:rPr>
    </w:lvl>
    <w:lvl w:ilvl="5" w:tplc="D80240CA">
      <w:numFmt w:val="bullet"/>
      <w:lvlText w:val="•"/>
      <w:lvlJc w:val="left"/>
      <w:pPr>
        <w:ind w:left="3853" w:hanging="202"/>
      </w:pPr>
      <w:rPr>
        <w:rFonts w:hint="default"/>
        <w:lang w:val="ru-RU" w:eastAsia="en-US" w:bidi="ar-SA"/>
      </w:rPr>
    </w:lvl>
    <w:lvl w:ilvl="6" w:tplc="EA2C4EA0">
      <w:numFmt w:val="bullet"/>
      <w:lvlText w:val="•"/>
      <w:lvlJc w:val="left"/>
      <w:pPr>
        <w:ind w:left="4604" w:hanging="202"/>
      </w:pPr>
      <w:rPr>
        <w:rFonts w:hint="default"/>
        <w:lang w:val="ru-RU" w:eastAsia="en-US" w:bidi="ar-SA"/>
      </w:rPr>
    </w:lvl>
    <w:lvl w:ilvl="7" w:tplc="BD52A004">
      <w:numFmt w:val="bullet"/>
      <w:lvlText w:val="•"/>
      <w:lvlJc w:val="left"/>
      <w:pPr>
        <w:ind w:left="5354" w:hanging="202"/>
      </w:pPr>
      <w:rPr>
        <w:rFonts w:hint="default"/>
        <w:lang w:val="ru-RU" w:eastAsia="en-US" w:bidi="ar-SA"/>
      </w:rPr>
    </w:lvl>
    <w:lvl w:ilvl="8" w:tplc="4CB08B80">
      <w:numFmt w:val="bullet"/>
      <w:lvlText w:val="•"/>
      <w:lvlJc w:val="left"/>
      <w:pPr>
        <w:ind w:left="6105" w:hanging="202"/>
      </w:pPr>
      <w:rPr>
        <w:rFonts w:hint="default"/>
        <w:lang w:val="ru-RU" w:eastAsia="en-US" w:bidi="ar-SA"/>
      </w:rPr>
    </w:lvl>
  </w:abstractNum>
  <w:abstractNum w:abstractNumId="5">
    <w:nsid w:val="5FAD34CD"/>
    <w:multiLevelType w:val="hybridMultilevel"/>
    <w:tmpl w:val="ADCC1068"/>
    <w:lvl w:ilvl="0" w:tplc="C576DC78">
      <w:start w:val="1"/>
      <w:numFmt w:val="decimal"/>
      <w:lvlText w:val="%1."/>
      <w:lvlJc w:val="left"/>
      <w:pPr>
        <w:ind w:left="93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6C3826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2" w:tplc="6F125DB6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 w:tplc="76228844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4" w:tplc="3F40E500">
      <w:numFmt w:val="bullet"/>
      <w:lvlText w:val="•"/>
      <w:lvlJc w:val="left"/>
      <w:pPr>
        <w:ind w:left="3718" w:hanging="181"/>
      </w:pPr>
      <w:rPr>
        <w:rFonts w:hint="default"/>
        <w:lang w:val="ru-RU" w:eastAsia="en-US" w:bidi="ar-SA"/>
      </w:rPr>
    </w:lvl>
    <w:lvl w:ilvl="5" w:tplc="CB0C184E">
      <w:numFmt w:val="bullet"/>
      <w:lvlText w:val="•"/>
      <w:lvlJc w:val="left"/>
      <w:pPr>
        <w:ind w:left="4413" w:hanging="181"/>
      </w:pPr>
      <w:rPr>
        <w:rFonts w:hint="default"/>
        <w:lang w:val="ru-RU" w:eastAsia="en-US" w:bidi="ar-SA"/>
      </w:rPr>
    </w:lvl>
    <w:lvl w:ilvl="6" w:tplc="E1A61B48">
      <w:numFmt w:val="bullet"/>
      <w:lvlText w:val="•"/>
      <w:lvlJc w:val="left"/>
      <w:pPr>
        <w:ind w:left="5107" w:hanging="181"/>
      </w:pPr>
      <w:rPr>
        <w:rFonts w:hint="default"/>
        <w:lang w:val="ru-RU" w:eastAsia="en-US" w:bidi="ar-SA"/>
      </w:rPr>
    </w:lvl>
    <w:lvl w:ilvl="7" w:tplc="1304EADE">
      <w:numFmt w:val="bullet"/>
      <w:lvlText w:val="•"/>
      <w:lvlJc w:val="left"/>
      <w:pPr>
        <w:ind w:left="5802" w:hanging="181"/>
      </w:pPr>
      <w:rPr>
        <w:rFonts w:hint="default"/>
        <w:lang w:val="ru-RU" w:eastAsia="en-US" w:bidi="ar-SA"/>
      </w:rPr>
    </w:lvl>
    <w:lvl w:ilvl="8" w:tplc="D354D578">
      <w:numFmt w:val="bullet"/>
      <w:lvlText w:val="•"/>
      <w:lvlJc w:val="left"/>
      <w:pPr>
        <w:ind w:left="6496" w:hanging="181"/>
      </w:pPr>
      <w:rPr>
        <w:rFonts w:hint="default"/>
        <w:lang w:val="ru-RU" w:eastAsia="en-US" w:bidi="ar-SA"/>
      </w:rPr>
    </w:lvl>
  </w:abstractNum>
  <w:abstractNum w:abstractNumId="6">
    <w:nsid w:val="6D163643"/>
    <w:multiLevelType w:val="hybridMultilevel"/>
    <w:tmpl w:val="E0547BEA"/>
    <w:lvl w:ilvl="0" w:tplc="53C071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45C3E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2" w:tplc="214CCB68"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3" w:tplc="1270A3A4">
      <w:numFmt w:val="bullet"/>
      <w:lvlText w:val="•"/>
      <w:lvlJc w:val="left"/>
      <w:pPr>
        <w:ind w:left="2435" w:hanging="140"/>
      </w:pPr>
      <w:rPr>
        <w:rFonts w:hint="default"/>
        <w:lang w:val="ru-RU" w:eastAsia="en-US" w:bidi="ar-SA"/>
      </w:rPr>
    </w:lvl>
    <w:lvl w:ilvl="4" w:tplc="4E78D3CA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5" w:tplc="A244741E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6" w:tplc="3EF6DB34">
      <w:numFmt w:val="bullet"/>
      <w:lvlText w:val="•"/>
      <w:lvlJc w:val="left"/>
      <w:pPr>
        <w:ind w:left="4771" w:hanging="140"/>
      </w:pPr>
      <w:rPr>
        <w:rFonts w:hint="default"/>
        <w:lang w:val="ru-RU" w:eastAsia="en-US" w:bidi="ar-SA"/>
      </w:rPr>
    </w:lvl>
    <w:lvl w:ilvl="7" w:tplc="E9AE7064">
      <w:numFmt w:val="bullet"/>
      <w:lvlText w:val="•"/>
      <w:lvlJc w:val="left"/>
      <w:pPr>
        <w:ind w:left="5550" w:hanging="140"/>
      </w:pPr>
      <w:rPr>
        <w:rFonts w:hint="default"/>
        <w:lang w:val="ru-RU" w:eastAsia="en-US" w:bidi="ar-SA"/>
      </w:rPr>
    </w:lvl>
    <w:lvl w:ilvl="8" w:tplc="2FF889F6">
      <w:numFmt w:val="bullet"/>
      <w:lvlText w:val="•"/>
      <w:lvlJc w:val="left"/>
      <w:pPr>
        <w:ind w:left="6328" w:hanging="140"/>
      </w:pPr>
      <w:rPr>
        <w:rFonts w:hint="default"/>
        <w:lang w:val="ru-RU" w:eastAsia="en-US" w:bidi="ar-SA"/>
      </w:rPr>
    </w:lvl>
  </w:abstractNum>
  <w:abstractNum w:abstractNumId="7">
    <w:nsid w:val="79173086"/>
    <w:multiLevelType w:val="hybridMultilevel"/>
    <w:tmpl w:val="6C8CAFEC"/>
    <w:lvl w:ilvl="0" w:tplc="6AEC4B9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D4317C">
      <w:numFmt w:val="bullet"/>
      <w:lvlText w:val="•"/>
      <w:lvlJc w:val="left"/>
      <w:pPr>
        <w:ind w:left="850" w:hanging="181"/>
      </w:pPr>
      <w:rPr>
        <w:rFonts w:hint="default"/>
        <w:lang w:val="ru-RU" w:eastAsia="en-US" w:bidi="ar-SA"/>
      </w:rPr>
    </w:lvl>
    <w:lvl w:ilvl="2" w:tplc="EF88D87C">
      <w:numFmt w:val="bullet"/>
      <w:lvlText w:val="•"/>
      <w:lvlJc w:val="left"/>
      <w:pPr>
        <w:ind w:left="1601" w:hanging="181"/>
      </w:pPr>
      <w:rPr>
        <w:rFonts w:hint="default"/>
        <w:lang w:val="ru-RU" w:eastAsia="en-US" w:bidi="ar-SA"/>
      </w:rPr>
    </w:lvl>
    <w:lvl w:ilvl="3" w:tplc="C04826D0">
      <w:numFmt w:val="bullet"/>
      <w:lvlText w:val="•"/>
      <w:lvlJc w:val="left"/>
      <w:pPr>
        <w:ind w:left="2352" w:hanging="181"/>
      </w:pPr>
      <w:rPr>
        <w:rFonts w:hint="default"/>
        <w:lang w:val="ru-RU" w:eastAsia="en-US" w:bidi="ar-SA"/>
      </w:rPr>
    </w:lvl>
    <w:lvl w:ilvl="4" w:tplc="59069ADA">
      <w:numFmt w:val="bullet"/>
      <w:lvlText w:val="•"/>
      <w:lvlJc w:val="left"/>
      <w:pPr>
        <w:ind w:left="3102" w:hanging="181"/>
      </w:pPr>
      <w:rPr>
        <w:rFonts w:hint="default"/>
        <w:lang w:val="ru-RU" w:eastAsia="en-US" w:bidi="ar-SA"/>
      </w:rPr>
    </w:lvl>
    <w:lvl w:ilvl="5" w:tplc="17128254">
      <w:numFmt w:val="bullet"/>
      <w:lvlText w:val="•"/>
      <w:lvlJc w:val="left"/>
      <w:pPr>
        <w:ind w:left="3853" w:hanging="181"/>
      </w:pPr>
      <w:rPr>
        <w:rFonts w:hint="default"/>
        <w:lang w:val="ru-RU" w:eastAsia="en-US" w:bidi="ar-SA"/>
      </w:rPr>
    </w:lvl>
    <w:lvl w:ilvl="6" w:tplc="3236B0EC">
      <w:numFmt w:val="bullet"/>
      <w:lvlText w:val="•"/>
      <w:lvlJc w:val="left"/>
      <w:pPr>
        <w:ind w:left="4604" w:hanging="181"/>
      </w:pPr>
      <w:rPr>
        <w:rFonts w:hint="default"/>
        <w:lang w:val="ru-RU" w:eastAsia="en-US" w:bidi="ar-SA"/>
      </w:rPr>
    </w:lvl>
    <w:lvl w:ilvl="7" w:tplc="EF02D954">
      <w:numFmt w:val="bullet"/>
      <w:lvlText w:val="•"/>
      <w:lvlJc w:val="left"/>
      <w:pPr>
        <w:ind w:left="5354" w:hanging="181"/>
      </w:pPr>
      <w:rPr>
        <w:rFonts w:hint="default"/>
        <w:lang w:val="ru-RU" w:eastAsia="en-US" w:bidi="ar-SA"/>
      </w:rPr>
    </w:lvl>
    <w:lvl w:ilvl="8" w:tplc="0756C0DC">
      <w:numFmt w:val="bullet"/>
      <w:lvlText w:val="•"/>
      <w:lvlJc w:val="left"/>
      <w:pPr>
        <w:ind w:left="6105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4D03"/>
    <w:rsid w:val="007A1567"/>
    <w:rsid w:val="00923259"/>
    <w:rsid w:val="00D0008D"/>
    <w:rsid w:val="00E8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1601</Words>
  <Characters>9126</Characters>
  <Application>Microsoft Office Word</Application>
  <DocSecurity>0</DocSecurity>
  <Lines>76</Lines>
  <Paragraphs>21</Paragraphs>
  <ScaleCrop>false</ScaleCrop>
  <Company>HP</Company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2023-10-27T06:07:00Z</dcterms:created>
  <dcterms:modified xsi:type="dcterms:W3CDTF">2023-10-27T06:09:00Z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2023-10-27T00:00:00Z</vt:filetime>
  </property>
</Properties>
</file>