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38" w:rsidRPr="00FF2F68" w:rsidRDefault="006D7038" w:rsidP="00FF2F68">
      <w:pPr>
        <w:pStyle w:val="1"/>
        <w:spacing w:before="76" w:line="804" w:lineRule="exact"/>
        <w:sectPr w:rsidR="006D7038" w:rsidRPr="00FF2F68">
          <w:type w:val="continuous"/>
          <w:pgSz w:w="11930" w:h="16850"/>
          <w:pgMar w:top="40" w:right="700" w:bottom="280" w:left="0" w:header="720" w:footer="720" w:gutter="0"/>
          <w:cols w:num="3" w:space="720" w:equalWidth="0">
            <w:col w:w="2812" w:space="40"/>
            <w:col w:w="3063" w:space="39"/>
            <w:col w:w="5276"/>
          </w:cols>
        </w:sectPr>
      </w:pPr>
    </w:p>
    <w:p w:rsidR="006D7038" w:rsidRPr="00FF2F68" w:rsidRDefault="00E06301" w:rsidP="00FF2F68">
      <w:pPr>
        <w:spacing w:line="139" w:lineRule="exact"/>
        <w:rPr>
          <w:rFonts w:ascii="Arial MT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441960</wp:posOffset>
                </wp:positionV>
                <wp:extent cx="254635" cy="5111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038" w:rsidRDefault="006D7038">
                            <w:pPr>
                              <w:spacing w:line="803" w:lineRule="exact"/>
                              <w:rPr>
                                <w:rFonts w:ascii="Microsoft Sans Serif" w:hAnsi="Microsoft Sans Seri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65pt;margin-top:34.8pt;width:20.05pt;height:40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5tqwIAAKg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" filled="f" stroked="f">
                <v:textbox inset="0,0,0,0">
                  <w:txbxContent>
                    <w:p w:rsidR="006D7038" w:rsidRDefault="006D7038">
                      <w:pPr>
                        <w:spacing w:line="803" w:lineRule="exact"/>
                        <w:rPr>
                          <w:rFonts w:ascii="Microsoft Sans Serif" w:hAnsi="Microsoft Sans Serif"/>
                          <w:sz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7038" w:rsidRDefault="00E8666E">
      <w:pPr>
        <w:pStyle w:val="a3"/>
        <w:spacing w:before="38"/>
        <w:ind w:left="635" w:firstLine="0"/>
        <w:jc w:val="left"/>
      </w:pPr>
      <w:r w:rsidRPr="00FF2F68">
        <w:br w:type="column"/>
      </w:r>
      <w:bookmarkStart w:id="0" w:name="_GoBack"/>
      <w:bookmarkEnd w:id="0"/>
      <w:r w:rsidR="00FF2F68">
        <w:t>И.о д</w:t>
      </w:r>
      <w:r>
        <w:t>иректор</w:t>
      </w:r>
      <w:r w:rsidR="00FF2F68">
        <w:t>а</w:t>
      </w:r>
      <w:r>
        <w:rPr>
          <w:spacing w:val="50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>«</w:t>
      </w:r>
      <w:r w:rsidR="00FF2F68">
        <w:t>Основная школа с. Русский Мелекесс»</w:t>
      </w:r>
      <w:r>
        <w:t>»</w:t>
      </w:r>
    </w:p>
    <w:p w:rsidR="006D7038" w:rsidRDefault="00E8666E">
      <w:pPr>
        <w:pStyle w:val="a3"/>
        <w:tabs>
          <w:tab w:val="left" w:pos="3141"/>
        </w:tabs>
        <w:spacing w:before="12" w:line="283" w:lineRule="auto"/>
        <w:ind w:left="1425" w:right="1034" w:hanging="32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 w:rsidR="00FF2F68">
        <w:t>Е.В.Карпова</w:t>
      </w:r>
      <w:r>
        <w:t>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24303">
        <w:rPr>
          <w:spacing w:val="-1"/>
        </w:rPr>
        <w:t>159-од</w:t>
      </w:r>
      <w:r w:rsidR="00124303">
        <w:t xml:space="preserve"> </w:t>
      </w:r>
      <w:r w:rsidR="00FF2F68">
        <w:t>от 09.12.2022</w:t>
      </w:r>
      <w:r>
        <w:rPr>
          <w:spacing w:val="-1"/>
        </w:rPr>
        <w:t xml:space="preserve"> </w:t>
      </w:r>
    </w:p>
    <w:p w:rsidR="006D7038" w:rsidRDefault="006D7038">
      <w:pPr>
        <w:spacing w:line="283" w:lineRule="auto"/>
        <w:sectPr w:rsidR="006D7038">
          <w:type w:val="continuous"/>
          <w:pgSz w:w="11930" w:h="16850"/>
          <w:pgMar w:top="40" w:right="700" w:bottom="280" w:left="0" w:header="720" w:footer="720" w:gutter="0"/>
          <w:cols w:num="2" w:space="720" w:equalWidth="0">
            <w:col w:w="5422" w:space="40"/>
            <w:col w:w="5768"/>
          </w:cols>
        </w:sectPr>
      </w:pPr>
    </w:p>
    <w:p w:rsidR="006D7038" w:rsidRDefault="006D7038">
      <w:pPr>
        <w:pStyle w:val="a3"/>
        <w:spacing w:before="8"/>
        <w:ind w:left="0" w:firstLine="0"/>
        <w:jc w:val="left"/>
        <w:rPr>
          <w:sz w:val="10"/>
        </w:rPr>
      </w:pPr>
    </w:p>
    <w:p w:rsidR="006D7038" w:rsidRDefault="00E06301">
      <w:pPr>
        <w:pStyle w:val="a3"/>
        <w:spacing w:line="20" w:lineRule="exact"/>
        <w:ind w:left="843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93395" cy="11430"/>
                <wp:effectExtent l="11430" t="1270" r="952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1430"/>
                          <a:chOff x="0" y="0"/>
                          <a:chExt cx="777" cy="1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11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0A75F" id="Group 2" o:spid="_x0000_s1026" style="width:38.85pt;height:.9pt;mso-position-horizontal-relative:char;mso-position-vertical-relative:line" coordsize="7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">
                <v:line id="Line 3" o:spid="_x0000_s1027" style="position:absolute;visibility:visible;mso-wrap-style:square" from="0,9" to="77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" strokeweight=".31356mm"/>
                <w10:anchorlock/>
              </v:group>
            </w:pict>
          </mc:Fallback>
        </mc:AlternateContent>
      </w:r>
    </w:p>
    <w:p w:rsidR="006D7038" w:rsidRDefault="00E8666E">
      <w:pPr>
        <w:spacing w:before="129" w:line="322" w:lineRule="exact"/>
        <w:ind w:left="1695" w:right="516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Положение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о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системе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наставничества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педагогических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работников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МБОУ</w:t>
      </w:r>
    </w:p>
    <w:p w:rsidR="006D7038" w:rsidRDefault="00E8666E">
      <w:pPr>
        <w:ind w:left="1606" w:right="516"/>
        <w:jc w:val="center"/>
        <w:rPr>
          <w:b/>
          <w:sz w:val="28"/>
        </w:rPr>
      </w:pPr>
      <w:r>
        <w:rPr>
          <w:b/>
          <w:w w:val="95"/>
          <w:sz w:val="28"/>
        </w:rPr>
        <w:t>«</w:t>
      </w:r>
      <w:r w:rsidR="00FF2F68">
        <w:rPr>
          <w:b/>
          <w:w w:val="95"/>
          <w:sz w:val="28"/>
        </w:rPr>
        <w:t>Основная школа с. Русский Мелекесс</w:t>
      </w:r>
      <w:r>
        <w:rPr>
          <w:b/>
          <w:w w:val="95"/>
          <w:sz w:val="28"/>
        </w:rPr>
        <w:t>»</w:t>
      </w:r>
    </w:p>
    <w:p w:rsidR="006D7038" w:rsidRDefault="006D7038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6D7038" w:rsidRDefault="00E8666E">
      <w:pPr>
        <w:pStyle w:val="3"/>
        <w:numPr>
          <w:ilvl w:val="0"/>
          <w:numId w:val="10"/>
        </w:numPr>
        <w:tabs>
          <w:tab w:val="left" w:pos="1294"/>
        </w:tabs>
        <w:ind w:hanging="241"/>
        <w:jc w:val="left"/>
      </w:pPr>
      <w:r>
        <w:rPr>
          <w:w w:val="95"/>
        </w:rPr>
        <w:t>Общие</w:t>
      </w:r>
      <w:r>
        <w:rPr>
          <w:spacing w:val="-4"/>
          <w:w w:val="95"/>
        </w:rPr>
        <w:t xml:space="preserve"> </w:t>
      </w:r>
      <w:r>
        <w:rPr>
          <w:w w:val="95"/>
        </w:rPr>
        <w:t>положения</w:t>
      </w:r>
    </w:p>
    <w:p w:rsidR="006D7038" w:rsidRDefault="00E8666E">
      <w:pPr>
        <w:pStyle w:val="a4"/>
        <w:numPr>
          <w:ilvl w:val="1"/>
          <w:numId w:val="10"/>
        </w:numPr>
        <w:tabs>
          <w:tab w:val="left" w:pos="2206"/>
        </w:tabs>
        <w:spacing w:before="154" w:line="237" w:lineRule="auto"/>
        <w:ind w:right="162" w:firstLine="55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системе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наставничества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FF2F68">
        <w:rPr>
          <w:sz w:val="24"/>
        </w:rPr>
        <w:t>Основная школа с. Русский Мелекесс</w:t>
      </w:r>
      <w:r>
        <w:rPr>
          <w:sz w:val="24"/>
        </w:rPr>
        <w:t>»</w:t>
      </w:r>
      <w:r w:rsidR="00FF2F68">
        <w:rPr>
          <w:sz w:val="24"/>
          <w:u w:val="single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5"/>
        </w:rPr>
        <w:t>далее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6D7038" w:rsidRDefault="00E8666E">
      <w:pPr>
        <w:pStyle w:val="a4"/>
        <w:numPr>
          <w:ilvl w:val="1"/>
          <w:numId w:val="10"/>
        </w:numPr>
        <w:tabs>
          <w:tab w:val="left" w:pos="2125"/>
        </w:tabs>
        <w:spacing w:before="5"/>
        <w:ind w:left="2124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6D7038" w:rsidRDefault="00E8666E">
      <w:pPr>
        <w:pStyle w:val="a3"/>
        <w:ind w:right="161"/>
      </w:pPr>
      <w:r>
        <w:rPr>
          <w:i/>
          <w:sz w:val="25"/>
        </w:rPr>
        <w:t>Наставник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-8"/>
          <w:sz w:val="25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работник,</w:t>
      </w:r>
      <w:r>
        <w:rPr>
          <w:spacing w:val="-8"/>
        </w:rPr>
        <w:t xml:space="preserve"> </w:t>
      </w:r>
      <w:r>
        <w:t>назначаемый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D7038" w:rsidRDefault="00E8666E">
      <w:pPr>
        <w:pStyle w:val="a3"/>
        <w:ind w:right="162"/>
      </w:pPr>
      <w:r>
        <w:rPr>
          <w:i/>
          <w:sz w:val="25"/>
        </w:rPr>
        <w:t>Наставляемый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"/>
          <w:sz w:val="2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 при его помощи и поддержке приобретает новый опыт, развивает необходимые</w:t>
      </w:r>
      <w:r>
        <w:rPr>
          <w:spacing w:val="1"/>
        </w:rPr>
        <w:t xml:space="preserve"> </w:t>
      </w:r>
      <w:r>
        <w:t>навыки и компетенции, добивается предсказуемых результатов, преодолевая тем самым 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затруднения.</w:t>
      </w:r>
    </w:p>
    <w:p w:rsidR="006D7038" w:rsidRDefault="00E8666E">
      <w:pPr>
        <w:pStyle w:val="a3"/>
        <w:ind w:right="163"/>
      </w:pPr>
      <w:r>
        <w:rPr>
          <w:i/>
          <w:sz w:val="25"/>
        </w:rPr>
        <w:t xml:space="preserve">Куратор – </w:t>
      </w:r>
      <w:r>
        <w:t>сотрудник образовательной организации, учреждения из числа ее 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 профессионального образования, предприятия и др.),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персонализированных(ой)</w:t>
      </w:r>
      <w:r>
        <w:rPr>
          <w:spacing w:val="-2"/>
        </w:rPr>
        <w:t xml:space="preserve"> </w:t>
      </w:r>
      <w:r>
        <w:t>программ(ы)</w:t>
      </w:r>
      <w:r>
        <w:rPr>
          <w:spacing w:val="-2"/>
        </w:rPr>
        <w:t xml:space="preserve"> </w:t>
      </w:r>
      <w:r>
        <w:t>наставничества.</w:t>
      </w:r>
    </w:p>
    <w:p w:rsidR="006D7038" w:rsidRDefault="00E8666E">
      <w:pPr>
        <w:pStyle w:val="a3"/>
        <w:ind w:right="170"/>
      </w:pPr>
      <w:r>
        <w:rPr>
          <w:i/>
          <w:sz w:val="25"/>
        </w:rPr>
        <w:t>Наставничество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"/>
          <w:sz w:val="25"/>
        </w:rPr>
        <w:t xml:space="preserve"> </w:t>
      </w:r>
      <w:r>
        <w:t>форма 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 развития 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наставничество.</w:t>
      </w:r>
    </w:p>
    <w:p w:rsidR="006D7038" w:rsidRDefault="00E8666E">
      <w:pPr>
        <w:pStyle w:val="a3"/>
        <w:ind w:right="164"/>
      </w:pPr>
      <w:r>
        <w:rPr>
          <w:i/>
          <w:sz w:val="25"/>
        </w:rPr>
        <w:t>Форма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наставничества</w:t>
      </w:r>
      <w:r>
        <w:rPr>
          <w:i/>
          <w:spacing w:val="1"/>
          <w:sz w:val="2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наставничества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пары/группы, участники которой 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58"/>
        </w:rPr>
        <w:t xml:space="preserve"> </w:t>
      </w:r>
      <w:r>
        <w:t>ситуации,</w:t>
      </w:r>
      <w:r>
        <w:rPr>
          <w:spacing w:val="58"/>
        </w:rPr>
        <w:t xml:space="preserve"> </w:t>
      </w:r>
      <w:r>
        <w:t>определяемой</w:t>
      </w:r>
      <w:r>
        <w:rPr>
          <w:spacing w:val="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участников.</w:t>
      </w:r>
    </w:p>
    <w:p w:rsidR="006D7038" w:rsidRDefault="00E8666E">
      <w:pPr>
        <w:spacing w:line="237" w:lineRule="auto"/>
        <w:ind w:left="1082" w:right="163" w:firstLine="554"/>
        <w:jc w:val="both"/>
        <w:rPr>
          <w:sz w:val="24"/>
        </w:rPr>
      </w:pPr>
      <w:r>
        <w:rPr>
          <w:i/>
          <w:sz w:val="25"/>
        </w:rPr>
        <w:t>Персонализированная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программа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наставничества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8"/>
          <w:sz w:val="24"/>
        </w:rPr>
        <w:t xml:space="preserve"> </w:t>
      </w:r>
      <w:r>
        <w:rPr>
          <w:sz w:val="24"/>
        </w:rPr>
        <w:t>(от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59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года),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включающая</w:t>
      </w:r>
    </w:p>
    <w:p w:rsidR="006D7038" w:rsidRDefault="00E8666E">
      <w:pPr>
        <w:pStyle w:val="a3"/>
        <w:ind w:left="993" w:right="170" w:firstLine="0"/>
      </w:pPr>
      <w:r>
        <w:t>описание форм и видов наставничества, участников наставнической деятельности, 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перечень</w:t>
      </w:r>
      <w:r>
        <w:rPr>
          <w:spacing w:val="60"/>
        </w:rPr>
        <w:t xml:space="preserve"> </w:t>
      </w:r>
      <w:r>
        <w:t>мероприятий,</w:t>
      </w:r>
      <w:r>
        <w:rPr>
          <w:spacing w:val="61"/>
        </w:rPr>
        <w:t xml:space="preserve"> </w:t>
      </w:r>
      <w:r>
        <w:t>нацеленных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поддержку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сторон.</w:t>
      </w:r>
    </w:p>
    <w:p w:rsidR="006D7038" w:rsidRDefault="00E8666E">
      <w:pPr>
        <w:pStyle w:val="a4"/>
        <w:numPr>
          <w:ilvl w:val="1"/>
          <w:numId w:val="10"/>
        </w:numPr>
        <w:tabs>
          <w:tab w:val="left" w:pos="2221"/>
        </w:tabs>
        <w:spacing w:before="10"/>
        <w:ind w:right="167" w:firstLine="55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spacing w:before="10"/>
        <w:ind w:right="163" w:firstLine="554"/>
        <w:jc w:val="both"/>
        <w:rPr>
          <w:sz w:val="24"/>
        </w:rPr>
      </w:pPr>
      <w:r>
        <w:rPr>
          <w:sz w:val="24"/>
        </w:rPr>
        <w:t>принцип научности - предполагает применение научно-обоснованных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spacing w:before="9"/>
        <w:ind w:right="163" w:firstLine="554"/>
        <w:jc w:val="both"/>
        <w:rPr>
          <w:sz w:val="24"/>
        </w:rPr>
      </w:pPr>
      <w:r>
        <w:rPr>
          <w:sz w:val="24"/>
        </w:rPr>
        <w:t>принцип системности и стратегической целостности – предполагает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системы образования на федеральном, региональном, муниципальном уровнях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6D7038" w:rsidRDefault="006D7038">
      <w:pPr>
        <w:jc w:val="both"/>
        <w:rPr>
          <w:sz w:val="24"/>
        </w:rPr>
        <w:sectPr w:rsidR="006D7038">
          <w:type w:val="continuous"/>
          <w:pgSz w:w="11930" w:h="16850"/>
          <w:pgMar w:top="40" w:right="700" w:bottom="280" w:left="0" w:header="720" w:footer="720" w:gutter="0"/>
          <w:cols w:space="720"/>
        </w:sectPr>
      </w:pPr>
    </w:p>
    <w:p w:rsidR="006D7038" w:rsidRDefault="00E8666E">
      <w:pPr>
        <w:spacing w:before="33"/>
        <w:ind w:left="1663"/>
        <w:rPr>
          <w:sz w:val="28"/>
        </w:rPr>
      </w:pPr>
      <w:r>
        <w:rPr>
          <w:sz w:val="28"/>
        </w:rPr>
        <w:lastRenderedPageBreak/>
        <w:t>-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spacing w:before="18"/>
        <w:ind w:right="167" w:firstLine="554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5"/>
        </w:rPr>
        <w:t xml:space="preserve">легитимности </w:t>
      </w:r>
      <w:r>
        <w:rPr>
          <w:sz w:val="24"/>
        </w:rPr>
        <w:t>подразумевает соответствие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ind w:right="162" w:firstLine="55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обеспечения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суверенных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прав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личности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предполагает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наставника;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spacing w:line="237" w:lineRule="auto"/>
        <w:ind w:right="162" w:firstLine="554"/>
        <w:jc w:val="both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5"/>
        </w:rPr>
        <w:t>добровольности,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свободы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выбора,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учета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многофакторности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определении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 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ind w:right="165" w:firstLine="55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аксиологичности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ценностных отношений к профессиональной деятельности, уважения к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ind w:right="161" w:firstLine="554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5"/>
        </w:rPr>
        <w:t xml:space="preserve">личной ответственности </w:t>
      </w:r>
      <w:r>
        <w:rPr>
          <w:sz w:val="24"/>
        </w:rPr>
        <w:t>предполагает 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результатам, выбору коммуникативных стратегий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ind w:right="161" w:firstLine="55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индивидуализации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персонализации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D7038" w:rsidRDefault="00E8666E">
      <w:pPr>
        <w:pStyle w:val="a4"/>
        <w:numPr>
          <w:ilvl w:val="0"/>
          <w:numId w:val="9"/>
        </w:numPr>
        <w:tabs>
          <w:tab w:val="left" w:pos="2434"/>
        </w:tabs>
        <w:ind w:right="167" w:firstLine="554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5"/>
        </w:rPr>
        <w:t xml:space="preserve">равенства </w:t>
      </w:r>
      <w:r>
        <w:rPr>
          <w:sz w:val="24"/>
        </w:rPr>
        <w:t>признает, что наставничество реализуется людьми, 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6D7038" w:rsidRDefault="00E8666E">
      <w:pPr>
        <w:pStyle w:val="a4"/>
        <w:numPr>
          <w:ilvl w:val="1"/>
          <w:numId w:val="10"/>
        </w:numPr>
        <w:tabs>
          <w:tab w:val="left" w:pos="2125"/>
        </w:tabs>
        <w:ind w:right="162" w:firstLine="55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образовательной организации. Решение об освобождении наставника и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</w:p>
    <w:p w:rsidR="006D7038" w:rsidRDefault="006D7038">
      <w:pPr>
        <w:pStyle w:val="a3"/>
        <w:spacing w:before="1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10"/>
        </w:numPr>
        <w:tabs>
          <w:tab w:val="left" w:pos="2919"/>
        </w:tabs>
        <w:ind w:left="2918" w:hanging="281"/>
        <w:jc w:val="left"/>
        <w:rPr>
          <w:sz w:val="28"/>
        </w:rPr>
      </w:pPr>
      <w:r>
        <w:rPr>
          <w:w w:val="90"/>
        </w:rPr>
        <w:t>Цель</w:t>
      </w:r>
      <w:r>
        <w:rPr>
          <w:spacing w:val="24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задачи</w:t>
      </w:r>
      <w:r>
        <w:rPr>
          <w:spacing w:val="25"/>
          <w:w w:val="90"/>
        </w:rPr>
        <w:t xml:space="preserve"> </w:t>
      </w:r>
      <w:r>
        <w:rPr>
          <w:w w:val="90"/>
        </w:rPr>
        <w:t>системы</w:t>
      </w:r>
      <w:r>
        <w:rPr>
          <w:spacing w:val="24"/>
          <w:w w:val="90"/>
        </w:rPr>
        <w:t xml:space="preserve"> </w:t>
      </w:r>
      <w:r>
        <w:rPr>
          <w:w w:val="90"/>
        </w:rPr>
        <w:t>наставничества.</w:t>
      </w:r>
      <w:r>
        <w:rPr>
          <w:spacing w:val="30"/>
          <w:w w:val="90"/>
        </w:rPr>
        <w:t xml:space="preserve"> </w:t>
      </w:r>
      <w:r>
        <w:rPr>
          <w:w w:val="90"/>
        </w:rPr>
        <w:t>Формы</w:t>
      </w:r>
      <w:r>
        <w:rPr>
          <w:spacing w:val="24"/>
          <w:w w:val="90"/>
        </w:rPr>
        <w:t xml:space="preserve"> </w:t>
      </w:r>
      <w:r>
        <w:rPr>
          <w:w w:val="90"/>
        </w:rPr>
        <w:t>наставничества.</w:t>
      </w:r>
    </w:p>
    <w:p w:rsidR="006D7038" w:rsidRDefault="006D7038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6D7038" w:rsidRDefault="00E8666E">
      <w:pPr>
        <w:pStyle w:val="a4"/>
        <w:numPr>
          <w:ilvl w:val="1"/>
          <w:numId w:val="8"/>
        </w:numPr>
        <w:tabs>
          <w:tab w:val="left" w:pos="2434"/>
        </w:tabs>
        <w:spacing w:line="237" w:lineRule="auto"/>
        <w:ind w:right="165" w:firstLine="0"/>
        <w:jc w:val="both"/>
        <w:rPr>
          <w:sz w:val="28"/>
        </w:rPr>
      </w:pPr>
      <w:r>
        <w:rPr>
          <w:i/>
          <w:sz w:val="25"/>
        </w:rPr>
        <w:t>Цель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– реализация комплекса мер по созданию эффективной среды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способствующей непрерывному профессиональному росту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6D7038" w:rsidRDefault="00E8666E">
      <w:pPr>
        <w:pStyle w:val="a4"/>
        <w:numPr>
          <w:ilvl w:val="1"/>
          <w:numId w:val="8"/>
        </w:numPr>
        <w:tabs>
          <w:tab w:val="left" w:pos="2434"/>
        </w:tabs>
        <w:spacing w:before="14"/>
        <w:ind w:left="2434"/>
        <w:jc w:val="both"/>
        <w:rPr>
          <w:sz w:val="28"/>
        </w:rPr>
      </w:pPr>
      <w:r>
        <w:rPr>
          <w:i/>
          <w:sz w:val="25"/>
        </w:rPr>
        <w:t>Задачи</w:t>
      </w:r>
      <w:r>
        <w:rPr>
          <w:i/>
          <w:spacing w:val="-13"/>
          <w:sz w:val="25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работников: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3" w:line="237" w:lineRule="auto"/>
        <w:ind w:right="168" w:firstLine="554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 образовательной среды наставничества, способствующей 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4" w:line="237" w:lineRule="auto"/>
        <w:ind w:right="162" w:firstLine="554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9" w:line="230" w:lineRule="auto"/>
        <w:ind w:right="169" w:firstLine="554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21" w:line="232" w:lineRule="auto"/>
        <w:ind w:right="167" w:firstLine="554"/>
        <w:rPr>
          <w:sz w:val="24"/>
        </w:rPr>
      </w:pPr>
      <w:r>
        <w:rPr>
          <w:sz w:val="24"/>
        </w:rPr>
        <w:t>способствовать развитию профессиональных компетенций педагогов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</w:p>
    <w:p w:rsidR="006D7038" w:rsidRDefault="006D7038">
      <w:pPr>
        <w:spacing w:line="232" w:lineRule="auto"/>
        <w:jc w:val="both"/>
        <w:rPr>
          <w:sz w:val="24"/>
        </w:rPr>
        <w:sectPr w:rsidR="006D7038">
          <w:headerReference w:type="default" r:id="rId7"/>
          <w:pgSz w:w="11930" w:h="16850"/>
          <w:pgMar w:top="1020" w:right="700" w:bottom="280" w:left="0" w:header="715" w:footer="0" w:gutter="0"/>
          <w:pgNumType w:start="2"/>
          <w:cols w:space="720"/>
        </w:sectPr>
      </w:pPr>
    </w:p>
    <w:p w:rsidR="006D7038" w:rsidRDefault="00E8666E">
      <w:pPr>
        <w:pStyle w:val="a3"/>
        <w:spacing w:before="24"/>
        <w:ind w:right="167" w:firstLine="0"/>
      </w:pPr>
      <w:r>
        <w:lastRenderedPageBreak/>
        <w:t>информационно-коммуникативных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разнообразных,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реверсивных,</w:t>
      </w:r>
      <w:r>
        <w:rPr>
          <w:spacing w:val="-1"/>
        </w:rPr>
        <w:t xml:space="preserve"> </w:t>
      </w:r>
      <w:r>
        <w:t>сетевых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наставничества;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9" w:line="232" w:lineRule="auto"/>
        <w:ind w:right="171" w:firstLine="554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3" w:line="237" w:lineRule="auto"/>
        <w:ind w:right="164" w:firstLine="554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 и укладом жизни в данной образовательной организации, а также в 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24" w:line="230" w:lineRule="auto"/>
        <w:ind w:right="170" w:firstLine="55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наставничество;</w:t>
      </w:r>
    </w:p>
    <w:p w:rsidR="006D7038" w:rsidRDefault="00E8666E">
      <w:pPr>
        <w:pStyle w:val="a3"/>
        <w:spacing w:before="12"/>
        <w:ind w:right="169" w:firstLine="720"/>
      </w:pPr>
      <w:r>
        <w:t>ускорять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 осуществляется наставничество, развитие их способности самостоятельно, качественно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замещаемой</w:t>
      </w:r>
      <w:r>
        <w:rPr>
          <w:spacing w:val="-1"/>
        </w:rPr>
        <w:t xml:space="preserve"> </w:t>
      </w:r>
      <w:r>
        <w:t>должностью;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7" w:line="235" w:lineRule="auto"/>
        <w:ind w:right="158" w:firstLine="554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6D7038" w:rsidRDefault="00E8666E">
      <w:pPr>
        <w:pStyle w:val="a4"/>
        <w:numPr>
          <w:ilvl w:val="2"/>
          <w:numId w:val="8"/>
        </w:numPr>
        <w:tabs>
          <w:tab w:val="left" w:pos="2434"/>
        </w:tabs>
        <w:spacing w:before="14" w:line="237" w:lineRule="auto"/>
        <w:ind w:right="169" w:firstLine="554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</w:p>
    <w:p w:rsidR="006D7038" w:rsidRDefault="00E8666E">
      <w:pPr>
        <w:pStyle w:val="a4"/>
        <w:numPr>
          <w:ilvl w:val="1"/>
          <w:numId w:val="8"/>
        </w:numPr>
        <w:tabs>
          <w:tab w:val="left" w:pos="2096"/>
        </w:tabs>
        <w:spacing w:before="8"/>
        <w:ind w:left="1082" w:right="159" w:firstLine="554"/>
        <w:jc w:val="both"/>
        <w:rPr>
          <w:sz w:val="24"/>
        </w:rPr>
      </w:pPr>
      <w:r>
        <w:rPr>
          <w:sz w:val="24"/>
        </w:rPr>
        <w:t>В образовательной организации применяются разнообразные формы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 – педагог», «руководитель образовательной организации – педагог», «работодатель –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студент», «педагог вуза/колледжа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– 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 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 в зависимости от цели персонализированной программы наставничества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профессиональных затруднений, запроса наставляемого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запланированных эффектов.</w:t>
      </w:r>
    </w:p>
    <w:p w:rsidR="006D7038" w:rsidRDefault="00E8666E">
      <w:pPr>
        <w:pStyle w:val="a3"/>
        <w:spacing w:before="1"/>
        <w:ind w:right="156"/>
      </w:pPr>
      <w:r>
        <w:rPr>
          <w:b/>
          <w:i/>
          <w:w w:val="95"/>
          <w:sz w:val="25"/>
        </w:rPr>
        <w:t>Виртуальное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(дистанционное)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наставничество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дистанционная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форма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наставничества с использованием информационно- коммуникационных технологий, таких как</w:t>
      </w:r>
      <w:r>
        <w:rPr>
          <w:spacing w:val="1"/>
        </w:rPr>
        <w:t xml:space="preserve"> </w:t>
      </w:r>
      <w:r>
        <w:t>видеоконференции, платформы для 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сообщества, тематические интернет-порталы и др. Обеспечивает постоянное 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 сформировать пары «наставник – наставляемый», привлечь профессионалов и</w:t>
      </w:r>
      <w:r>
        <w:rPr>
          <w:spacing w:val="1"/>
        </w:rPr>
        <w:t xml:space="preserve"> </w:t>
      </w:r>
      <w:r>
        <w:t>сформировать банк данных наставников, делает наставничество доступным для широкого круга</w:t>
      </w:r>
      <w:r>
        <w:rPr>
          <w:spacing w:val="1"/>
        </w:rPr>
        <w:t xml:space="preserve"> </w:t>
      </w:r>
      <w:r>
        <w:t>лиц.</w:t>
      </w:r>
    </w:p>
    <w:p w:rsidR="006D7038" w:rsidRDefault="00E8666E">
      <w:pPr>
        <w:pStyle w:val="a3"/>
        <w:spacing w:line="237" w:lineRule="auto"/>
        <w:ind w:right="163"/>
      </w:pPr>
      <w:r>
        <w:rPr>
          <w:b/>
          <w:i/>
          <w:w w:val="95"/>
          <w:sz w:val="25"/>
        </w:rPr>
        <w:t xml:space="preserve">Наставничество в группе </w:t>
      </w:r>
      <w:r>
        <w:rPr>
          <w:w w:val="95"/>
        </w:rPr>
        <w:t>– форма наставничества, когда один наставник взаимодействует с</w:t>
      </w:r>
      <w:r>
        <w:rPr>
          <w:spacing w:val="1"/>
          <w:w w:val="95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-1"/>
        </w:rPr>
        <w:t xml:space="preserve"> </w:t>
      </w:r>
      <w:r>
        <w:t>двух и более</w:t>
      </w:r>
      <w:r>
        <w:rPr>
          <w:spacing w:val="-3"/>
        </w:rPr>
        <w:t xml:space="preserve"> </w:t>
      </w:r>
      <w:r>
        <w:t>человек).</w:t>
      </w:r>
    </w:p>
    <w:p w:rsidR="006D7038" w:rsidRDefault="00E8666E">
      <w:pPr>
        <w:pStyle w:val="a3"/>
        <w:ind w:right="165"/>
      </w:pPr>
      <w:r>
        <w:rPr>
          <w:b/>
          <w:i/>
          <w:w w:val="95"/>
          <w:sz w:val="25"/>
        </w:rPr>
        <w:t>Краткосрочное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или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целеполагающее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наставничество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наставник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наставляемый</w:t>
      </w:r>
      <w:r>
        <w:rPr>
          <w:spacing w:val="-54"/>
          <w:w w:val="95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себя в период между встречами и 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6D7038" w:rsidRDefault="00E8666E">
      <w:pPr>
        <w:pStyle w:val="a3"/>
        <w:ind w:right="161"/>
      </w:pPr>
      <w:r>
        <w:rPr>
          <w:b/>
          <w:i/>
          <w:w w:val="95"/>
          <w:sz w:val="25"/>
        </w:rPr>
        <w:t xml:space="preserve">Реверсивное наставничество </w:t>
      </w:r>
      <w:r>
        <w:rPr>
          <w:w w:val="95"/>
        </w:rPr>
        <w:t>– профессионал младшего возраста становится наставником</w:t>
      </w:r>
      <w:r>
        <w:rPr>
          <w:spacing w:val="1"/>
          <w:w w:val="95"/>
        </w:rPr>
        <w:t xml:space="preserve"> </w:t>
      </w:r>
      <w:r>
        <w:t>опытного работника по вопросам новых тенденций, технологий, а опытный педагог становится</w:t>
      </w:r>
      <w:r>
        <w:rPr>
          <w:spacing w:val="1"/>
        </w:rPr>
        <w:t xml:space="preserve"> </w:t>
      </w:r>
      <w:r>
        <w:t>наставником молодого педагога в вопросах методики и организации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6D7038" w:rsidRDefault="00E8666E">
      <w:pPr>
        <w:pStyle w:val="a3"/>
        <w:spacing w:line="237" w:lineRule="auto"/>
        <w:ind w:right="161"/>
      </w:pPr>
      <w:r>
        <w:rPr>
          <w:b/>
          <w:i/>
          <w:w w:val="95"/>
          <w:sz w:val="25"/>
        </w:rPr>
        <w:t xml:space="preserve">Ситуационное наставничество </w:t>
      </w:r>
      <w:r>
        <w:rPr>
          <w:w w:val="95"/>
        </w:rPr>
        <w:t>– наставник оказывает помощь или консультацию всякий</w:t>
      </w:r>
      <w:r>
        <w:rPr>
          <w:spacing w:val="1"/>
          <w:w w:val="95"/>
        </w:rPr>
        <w:t xml:space="preserve"> </w:t>
      </w:r>
      <w:r>
        <w:t>раз,</w:t>
      </w:r>
      <w:r>
        <w:rPr>
          <w:spacing w:val="21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наставляемый</w:t>
      </w:r>
      <w:r>
        <w:rPr>
          <w:spacing w:val="22"/>
        </w:rPr>
        <w:t xml:space="preserve"> </w:t>
      </w:r>
      <w:r>
        <w:t>нуждается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них.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правило,</w:t>
      </w:r>
      <w:r>
        <w:rPr>
          <w:spacing w:val="21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наставника</w:t>
      </w:r>
      <w:r>
        <w:rPr>
          <w:spacing w:val="20"/>
        </w:rPr>
        <w:t xml:space="preserve"> </w:t>
      </w:r>
      <w:r>
        <w:t>состоит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том,</w:t>
      </w:r>
      <w:r>
        <w:rPr>
          <w:spacing w:val="21"/>
        </w:rPr>
        <w:t xml:space="preserve"> </w:t>
      </w:r>
      <w:r>
        <w:t>чтобы</w:t>
      </w:r>
    </w:p>
    <w:p w:rsidR="006D7038" w:rsidRDefault="006D7038">
      <w:pPr>
        <w:spacing w:line="237" w:lineRule="auto"/>
        <w:sectPr w:rsidR="006D7038">
          <w:pgSz w:w="11930" w:h="16850"/>
          <w:pgMar w:top="1020" w:right="700" w:bottom="280" w:left="0" w:header="715" w:footer="0" w:gutter="0"/>
          <w:cols w:space="720"/>
        </w:sectPr>
      </w:pPr>
    </w:p>
    <w:p w:rsidR="006D7038" w:rsidRDefault="00E8666E">
      <w:pPr>
        <w:pStyle w:val="2"/>
      </w:pPr>
      <w:r>
        <w:lastRenderedPageBreak/>
        <w:t>-</w:t>
      </w:r>
    </w:p>
    <w:p w:rsidR="006D7038" w:rsidRDefault="00E8666E">
      <w:pPr>
        <w:pStyle w:val="a3"/>
        <w:spacing w:before="27"/>
        <w:ind w:right="52" w:firstLine="0"/>
        <w:jc w:val="left"/>
      </w:pPr>
      <w:r>
        <w:t>обеспечить</w:t>
      </w:r>
      <w:r>
        <w:rPr>
          <w:spacing w:val="12"/>
        </w:rPr>
        <w:t xml:space="preserve"> </w:t>
      </w:r>
      <w:r>
        <w:t>немедленное</w:t>
      </w:r>
      <w:r>
        <w:rPr>
          <w:spacing w:val="11"/>
        </w:rPr>
        <w:t xml:space="preserve"> </w:t>
      </w:r>
      <w:r>
        <w:t>реагирование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ту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иную</w:t>
      </w:r>
      <w:r>
        <w:rPr>
          <w:spacing w:val="12"/>
        </w:rPr>
        <w:t xml:space="preserve"> </w:t>
      </w:r>
      <w:r>
        <w:t>ситуацию,</w:t>
      </w:r>
      <w:r>
        <w:rPr>
          <w:spacing w:val="12"/>
        </w:rPr>
        <w:t xml:space="preserve"> </w:t>
      </w:r>
      <w:r>
        <w:t>значимую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подопечного.</w:t>
      </w:r>
    </w:p>
    <w:p w:rsidR="006D7038" w:rsidRDefault="00E8666E">
      <w:pPr>
        <w:spacing w:before="3" w:line="237" w:lineRule="auto"/>
        <w:ind w:left="1082" w:right="52" w:firstLine="554"/>
        <w:rPr>
          <w:sz w:val="24"/>
        </w:rPr>
      </w:pPr>
      <w:r>
        <w:rPr>
          <w:b/>
          <w:i/>
          <w:sz w:val="25"/>
        </w:rPr>
        <w:t>Скоростное</w:t>
      </w:r>
      <w:r>
        <w:rPr>
          <w:b/>
          <w:i/>
          <w:spacing w:val="52"/>
          <w:sz w:val="25"/>
        </w:rPr>
        <w:t xml:space="preserve"> </w:t>
      </w:r>
      <w:r>
        <w:rPr>
          <w:b/>
          <w:i/>
          <w:sz w:val="25"/>
        </w:rPr>
        <w:t>наставничество</w:t>
      </w:r>
      <w:r>
        <w:rPr>
          <w:b/>
          <w:i/>
          <w:spacing w:val="57"/>
          <w:sz w:val="25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однократная</w:t>
      </w:r>
      <w:r>
        <w:rPr>
          <w:spacing w:val="5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6"/>
          <w:sz w:val="24"/>
        </w:rPr>
        <w:t xml:space="preserve"> </w:t>
      </w:r>
      <w:r>
        <w:rPr>
          <w:sz w:val="24"/>
        </w:rPr>
        <w:t>(наставляемых)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 уровня</w:t>
      </w:r>
    </w:p>
    <w:p w:rsidR="006D7038" w:rsidRDefault="00E8666E">
      <w:pPr>
        <w:pStyle w:val="a3"/>
        <w:spacing w:before="9"/>
        <w:ind w:right="163" w:firstLine="0"/>
      </w:pP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 объединенными общими проблемами и интересами или обменом опытом. Такие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 основе информации, полученной из авторитетных источников, обменяться</w:t>
      </w:r>
      <w:r>
        <w:rPr>
          <w:spacing w:val="-57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</w:t>
      </w:r>
      <w:r>
        <w:rPr>
          <w:spacing w:val="1"/>
        </w:rPr>
        <w:t xml:space="preserve"> </w:t>
      </w:r>
      <w:r>
        <w:t>(«равный – равному»).</w:t>
      </w:r>
    </w:p>
    <w:p w:rsidR="006D7038" w:rsidRDefault="00E8666E">
      <w:pPr>
        <w:pStyle w:val="a3"/>
        <w:ind w:right="164"/>
      </w:pPr>
      <w:r>
        <w:rPr>
          <w:b/>
          <w:i/>
          <w:w w:val="95"/>
          <w:sz w:val="25"/>
        </w:rPr>
        <w:t>Традиционная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форма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наставничества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(«один-на-один»)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</w:rPr>
        <w:t>– взаимодействие между более</w:t>
      </w:r>
      <w:r>
        <w:rPr>
          <w:spacing w:val="1"/>
          <w:w w:val="95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характеристики и др.</w:t>
      </w:r>
    </w:p>
    <w:p w:rsidR="006D7038" w:rsidRDefault="00E8666E">
      <w:pPr>
        <w:ind w:left="1082" w:right="158" w:firstLine="554"/>
        <w:jc w:val="both"/>
        <w:rPr>
          <w:sz w:val="24"/>
        </w:rPr>
      </w:pPr>
      <w:r>
        <w:rPr>
          <w:b/>
          <w:i/>
          <w:w w:val="91"/>
          <w:sz w:val="25"/>
        </w:rPr>
        <w:t>Фор</w:t>
      </w:r>
      <w:r>
        <w:rPr>
          <w:b/>
          <w:i/>
          <w:spacing w:val="1"/>
          <w:w w:val="91"/>
          <w:sz w:val="25"/>
        </w:rPr>
        <w:t>м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w w:val="92"/>
          <w:sz w:val="25"/>
        </w:rPr>
        <w:t>н</w:t>
      </w:r>
      <w:r>
        <w:rPr>
          <w:b/>
          <w:i/>
          <w:spacing w:val="1"/>
          <w:w w:val="85"/>
          <w:sz w:val="25"/>
        </w:rPr>
        <w:t>а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1"/>
          <w:w w:val="96"/>
          <w:sz w:val="25"/>
        </w:rPr>
        <w:t>в</w:t>
      </w:r>
      <w:r>
        <w:rPr>
          <w:b/>
          <w:i/>
          <w:w w:val="96"/>
          <w:sz w:val="25"/>
        </w:rPr>
        <w:t>н</w:t>
      </w:r>
      <w:r>
        <w:rPr>
          <w:b/>
          <w:i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w w:val="101"/>
          <w:sz w:val="25"/>
        </w:rPr>
        <w:t>«</w:t>
      </w:r>
      <w:r>
        <w:rPr>
          <w:b/>
          <w:i/>
          <w:spacing w:val="2"/>
          <w:w w:val="101"/>
          <w:sz w:val="25"/>
        </w:rPr>
        <w:t>у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w w:val="92"/>
          <w:sz w:val="25"/>
        </w:rPr>
        <w:t>и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w w:val="94"/>
          <w:sz w:val="25"/>
        </w:rPr>
        <w:t>ль</w:t>
      </w:r>
      <w:r>
        <w:rPr>
          <w:b/>
          <w:i/>
          <w:sz w:val="25"/>
        </w:rPr>
        <w:t xml:space="preserve">  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w w:val="96"/>
          <w:sz w:val="25"/>
        </w:rPr>
        <w:t>–</w:t>
      </w:r>
      <w:r>
        <w:rPr>
          <w:b/>
          <w:i/>
          <w:sz w:val="25"/>
        </w:rPr>
        <w:t xml:space="preserve">  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2"/>
          <w:w w:val="108"/>
          <w:sz w:val="25"/>
        </w:rPr>
        <w:t>у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w w:val="92"/>
          <w:sz w:val="25"/>
        </w:rPr>
        <w:t>и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w w:val="94"/>
          <w:sz w:val="25"/>
        </w:rPr>
        <w:t>л</w:t>
      </w:r>
      <w:r>
        <w:rPr>
          <w:b/>
          <w:i/>
          <w:spacing w:val="-2"/>
          <w:w w:val="94"/>
          <w:sz w:val="25"/>
        </w:rPr>
        <w:t>ь</w:t>
      </w:r>
      <w:r>
        <w:rPr>
          <w:b/>
          <w:i/>
          <w:w w:val="96"/>
          <w:sz w:val="25"/>
        </w:rPr>
        <w:t>»</w:t>
      </w:r>
      <w:r>
        <w:rPr>
          <w:b/>
          <w:i/>
          <w:sz w:val="25"/>
        </w:rPr>
        <w:t xml:space="preserve">  </w:t>
      </w:r>
      <w:r>
        <w:rPr>
          <w:b/>
          <w:i/>
          <w:spacing w:val="-7"/>
          <w:sz w:val="25"/>
        </w:rPr>
        <w:t xml:space="preserve"> </w:t>
      </w:r>
      <w:r>
        <w:rPr>
          <w:sz w:val="24"/>
        </w:rPr>
        <w:t xml:space="preserve">– 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по</w:t>
      </w:r>
      <w:r>
        <w:rPr>
          <w:spacing w:val="-1"/>
          <w:sz w:val="24"/>
        </w:rPr>
        <w:t>с</w:t>
      </w:r>
      <w:r>
        <w:rPr>
          <w:sz w:val="24"/>
        </w:rPr>
        <w:t xml:space="preserve">об  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еа</w:t>
      </w:r>
      <w:r>
        <w:rPr>
          <w:sz w:val="24"/>
        </w:rPr>
        <w:t>л</w:t>
      </w:r>
      <w:r>
        <w:rPr>
          <w:spacing w:val="1"/>
          <w:sz w:val="24"/>
        </w:rPr>
        <w:t>и</w:t>
      </w:r>
      <w:r>
        <w:rPr>
          <w:sz w:val="24"/>
        </w:rPr>
        <w:t>з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ц</w:t>
      </w:r>
      <w:r>
        <w:rPr>
          <w:sz w:val="24"/>
        </w:rPr>
        <w:t xml:space="preserve">ии  </w:t>
      </w:r>
      <w:r>
        <w:rPr>
          <w:spacing w:val="-2"/>
          <w:sz w:val="24"/>
        </w:rPr>
        <w:t xml:space="preserve"> </w:t>
      </w:r>
      <w:r>
        <w:rPr>
          <w:sz w:val="24"/>
        </w:rPr>
        <w:t>ц</w:t>
      </w:r>
      <w:r>
        <w:rPr>
          <w:spacing w:val="-1"/>
          <w:sz w:val="24"/>
        </w:rPr>
        <w:t>е</w:t>
      </w:r>
      <w:r>
        <w:rPr>
          <w:sz w:val="24"/>
        </w:rPr>
        <w:t>л</w:t>
      </w:r>
      <w:r>
        <w:rPr>
          <w:spacing w:val="-1"/>
          <w:sz w:val="24"/>
        </w:rPr>
        <w:t>ево</w:t>
      </w:r>
      <w:r>
        <w:rPr>
          <w:sz w:val="24"/>
        </w:rPr>
        <w:t xml:space="preserve">й 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од</w:t>
      </w:r>
      <w:r>
        <w:rPr>
          <w:spacing w:val="-1"/>
          <w:sz w:val="24"/>
        </w:rPr>
        <w:t>е</w:t>
      </w:r>
      <w:r>
        <w:rPr>
          <w:sz w:val="24"/>
        </w:rPr>
        <w:t>ли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сопровождения».</w:t>
      </w:r>
    </w:p>
    <w:p w:rsidR="006D7038" w:rsidRDefault="00E8666E">
      <w:pPr>
        <w:tabs>
          <w:tab w:val="left" w:pos="3525"/>
          <w:tab w:val="left" w:pos="4860"/>
        </w:tabs>
        <w:spacing w:after="5"/>
        <w:ind w:left="1082" w:right="160" w:firstLine="554"/>
        <w:jc w:val="both"/>
        <w:rPr>
          <w:sz w:val="24"/>
        </w:rPr>
      </w:pPr>
      <w:r>
        <w:rPr>
          <w:b/>
          <w:i/>
          <w:w w:val="90"/>
          <w:sz w:val="25"/>
        </w:rPr>
        <w:t>Форма наставничества «руководитель образовательной организации – учитель»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w w:val="90"/>
          <w:sz w:val="24"/>
        </w:rPr>
        <w:t>способ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 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z w:val="24"/>
        </w:rPr>
        <w:tab/>
        <w:t>пары</w:t>
      </w:r>
      <w:r>
        <w:rPr>
          <w:sz w:val="24"/>
        </w:rPr>
        <w:tab/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желаемых</w:t>
      </w: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5158"/>
        <w:gridCol w:w="1636"/>
        <w:gridCol w:w="1929"/>
        <w:gridCol w:w="1379"/>
      </w:tblGrid>
      <w:tr w:rsidR="006D7038">
        <w:trPr>
          <w:trHeight w:val="270"/>
        </w:trPr>
        <w:tc>
          <w:tcPr>
            <w:tcW w:w="5158" w:type="dxa"/>
          </w:tcPr>
          <w:p w:rsidR="006D7038" w:rsidRDefault="00E8666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636" w:type="dxa"/>
          </w:tcPr>
          <w:p w:rsidR="006D7038" w:rsidRDefault="00E8666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29" w:type="dxa"/>
          </w:tcPr>
          <w:p w:rsidR="006D7038" w:rsidRDefault="00E8666E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1379" w:type="dxa"/>
          </w:tcPr>
          <w:p w:rsidR="006D7038" w:rsidRDefault="00E8666E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</w:tr>
      <w:tr w:rsidR="006D7038">
        <w:trPr>
          <w:trHeight w:val="274"/>
        </w:trPr>
        <w:tc>
          <w:tcPr>
            <w:tcW w:w="5158" w:type="dxa"/>
          </w:tcPr>
          <w:p w:rsidR="006D7038" w:rsidRDefault="00E8666E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организационно-педагогических,</w:t>
            </w:r>
          </w:p>
        </w:tc>
        <w:tc>
          <w:tcPr>
            <w:tcW w:w="1636" w:type="dxa"/>
          </w:tcPr>
          <w:p w:rsidR="006D7038" w:rsidRDefault="00E8666E">
            <w:pPr>
              <w:pStyle w:val="TableParagraph"/>
              <w:spacing w:line="255" w:lineRule="exact"/>
              <w:ind w:left="276"/>
              <w:rPr>
                <w:sz w:val="24"/>
              </w:rPr>
            </w:pPr>
            <w:r>
              <w:rPr>
                <w:sz w:val="24"/>
              </w:rPr>
              <w:t>кадровых,</w:t>
            </w:r>
          </w:p>
        </w:tc>
        <w:tc>
          <w:tcPr>
            <w:tcW w:w="1929" w:type="dxa"/>
          </w:tcPr>
          <w:p w:rsidR="006D7038" w:rsidRDefault="00E8666E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методических,</w:t>
            </w:r>
          </w:p>
        </w:tc>
        <w:tc>
          <w:tcPr>
            <w:tcW w:w="1379" w:type="dxa"/>
          </w:tcPr>
          <w:p w:rsidR="006D7038" w:rsidRDefault="00E8666E">
            <w:pPr>
              <w:pStyle w:val="TableParagraph"/>
              <w:spacing w:line="255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</w:tr>
      <w:tr w:rsidR="006D7038">
        <w:trPr>
          <w:trHeight w:val="557"/>
        </w:trPr>
        <w:tc>
          <w:tcPr>
            <w:tcW w:w="5158" w:type="dxa"/>
          </w:tcPr>
          <w:p w:rsidR="006D7038" w:rsidRDefault="00E8666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6D7038" w:rsidRDefault="00E8666E">
            <w:pPr>
              <w:pStyle w:val="TableParagraph"/>
              <w:spacing w:before="1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36" w:type="dxa"/>
          </w:tcPr>
          <w:p w:rsidR="006D7038" w:rsidRDefault="006D70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29" w:type="dxa"/>
          </w:tcPr>
          <w:p w:rsidR="006D7038" w:rsidRDefault="006D70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79" w:type="dxa"/>
          </w:tcPr>
          <w:p w:rsidR="006D7038" w:rsidRDefault="006D70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D7038" w:rsidRDefault="00E8666E">
      <w:pPr>
        <w:pStyle w:val="a4"/>
        <w:numPr>
          <w:ilvl w:val="1"/>
          <w:numId w:val="7"/>
        </w:numPr>
        <w:tabs>
          <w:tab w:val="left" w:pos="2118"/>
        </w:tabs>
        <w:spacing w:before="84"/>
        <w:ind w:right="162" w:firstLine="554"/>
        <w:jc w:val="both"/>
        <w:rPr>
          <w:sz w:val="24"/>
        </w:rPr>
      </w:pPr>
      <w:r>
        <w:rPr>
          <w:sz w:val="24"/>
        </w:rPr>
        <w:t>Наставничество организуется на основании приказа руководителя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«Об утверждении положения о системе наставничества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организации».</w:t>
      </w:r>
    </w:p>
    <w:p w:rsidR="006D7038" w:rsidRDefault="00E8666E">
      <w:pPr>
        <w:pStyle w:val="a4"/>
        <w:numPr>
          <w:ilvl w:val="1"/>
          <w:numId w:val="7"/>
        </w:numPr>
        <w:tabs>
          <w:tab w:val="left" w:pos="2156"/>
        </w:tabs>
        <w:spacing w:before="7"/>
        <w:ind w:right="168" w:firstLine="554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D7038" w:rsidRDefault="00E8666E">
      <w:pPr>
        <w:pStyle w:val="a4"/>
        <w:numPr>
          <w:ilvl w:val="1"/>
          <w:numId w:val="7"/>
        </w:numPr>
        <w:tabs>
          <w:tab w:val="left" w:pos="2084"/>
        </w:tabs>
        <w:spacing w:before="10"/>
        <w:ind w:left="2083" w:hanging="42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6D7038" w:rsidRDefault="00E8666E">
      <w:pPr>
        <w:pStyle w:val="a3"/>
        <w:spacing w:before="10" w:line="242" w:lineRule="auto"/>
        <w:ind w:right="301" w:firstLine="780"/>
      </w:pP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 (применения) системы</w:t>
      </w:r>
      <w:r>
        <w:rPr>
          <w:spacing w:val="-57"/>
        </w:rPr>
        <w:t xml:space="preserve"> </w:t>
      </w:r>
      <w:r>
        <w:t>(целевой</w:t>
      </w:r>
      <w:r>
        <w:rPr>
          <w:spacing w:val="-4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line="235" w:lineRule="auto"/>
        <w:ind w:right="164" w:firstLine="554"/>
        <w:rPr>
          <w:sz w:val="24"/>
        </w:rPr>
      </w:pPr>
      <w:r>
        <w:rPr>
          <w:sz w:val="24"/>
        </w:rPr>
        <w:t>издает локальные акты образовательной организации о внедрении (применении)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5" w:line="230" w:lineRule="auto"/>
        <w:ind w:right="168" w:firstLine="554"/>
        <w:rPr>
          <w:sz w:val="24"/>
        </w:rPr>
      </w:pPr>
      <w:r>
        <w:rPr>
          <w:sz w:val="24"/>
        </w:rPr>
        <w:t>утверждает куратора реализации программ наставничества, способствует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наставляемых,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утверждает их;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4" w:line="230" w:lineRule="auto"/>
        <w:ind w:right="167" w:firstLine="554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9" w:line="235" w:lineRule="auto"/>
        <w:ind w:right="164" w:firstLine="554"/>
        <w:rPr>
          <w:sz w:val="24"/>
        </w:rPr>
      </w:pPr>
      <w:r>
        <w:rPr>
          <w:sz w:val="24"/>
        </w:rPr>
        <w:t>издает приказ(ы)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4" w:line="237" w:lineRule="auto"/>
        <w:ind w:right="166" w:firstLine="554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6D7038" w:rsidRDefault="006D7038">
      <w:pPr>
        <w:spacing w:line="237" w:lineRule="auto"/>
        <w:jc w:val="both"/>
        <w:rPr>
          <w:sz w:val="24"/>
        </w:rPr>
        <w:sectPr w:rsidR="006D7038">
          <w:pgSz w:w="11930" w:h="16850"/>
          <w:pgMar w:top="1020" w:right="700" w:bottom="280" w:left="0" w:header="715" w:footer="0" w:gutter="0"/>
          <w:cols w:space="720"/>
        </w:sectPr>
      </w:pP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8" w:line="237" w:lineRule="auto"/>
        <w:ind w:right="166" w:firstLine="554"/>
        <w:rPr>
          <w:sz w:val="24"/>
        </w:rPr>
      </w:pPr>
      <w:r>
        <w:rPr>
          <w:sz w:val="24"/>
        </w:rPr>
        <w:lastRenderedPageBreak/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D7038" w:rsidRDefault="00E8666E">
      <w:pPr>
        <w:pStyle w:val="a4"/>
        <w:numPr>
          <w:ilvl w:val="1"/>
          <w:numId w:val="7"/>
        </w:numPr>
        <w:tabs>
          <w:tab w:val="left" w:pos="2084"/>
        </w:tabs>
        <w:spacing w:before="8"/>
        <w:ind w:left="2083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6" w:line="232" w:lineRule="auto"/>
        <w:ind w:right="163" w:firstLine="554"/>
        <w:rPr>
          <w:sz w:val="24"/>
        </w:rPr>
      </w:pPr>
      <w:r>
        <w:rPr>
          <w:sz w:val="24"/>
        </w:rPr>
        <w:t>назначается руководителем образовательной организации из числа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7" w:line="235" w:lineRule="auto"/>
        <w:ind w:right="169" w:firstLine="554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0" w:line="232" w:lineRule="auto"/>
        <w:ind w:right="167" w:firstLine="554"/>
        <w:rPr>
          <w:sz w:val="24"/>
        </w:rPr>
      </w:pPr>
      <w:r>
        <w:rPr>
          <w:sz w:val="24"/>
        </w:rPr>
        <w:t>предлагает руководителю образовательной организации для утверждения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создания);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8" w:line="232" w:lineRule="auto"/>
        <w:ind w:right="167" w:firstLine="554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2"/>
        <w:ind w:left="2434"/>
        <w:rPr>
          <w:sz w:val="24"/>
        </w:rPr>
      </w:pPr>
      <w:r>
        <w:rPr>
          <w:sz w:val="24"/>
        </w:rPr>
        <w:t xml:space="preserve">совместно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   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системным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администратором    </w:t>
      </w:r>
      <w:r>
        <w:rPr>
          <w:spacing w:val="37"/>
          <w:sz w:val="24"/>
        </w:rPr>
        <w:t xml:space="preserve"> </w:t>
      </w:r>
      <w:r>
        <w:rPr>
          <w:sz w:val="24"/>
        </w:rPr>
        <w:t>ведет</w:t>
      </w:r>
      <w:r>
        <w:rPr>
          <w:spacing w:val="107"/>
          <w:sz w:val="24"/>
        </w:rPr>
        <w:t xml:space="preserve"> </w:t>
      </w:r>
      <w:r>
        <w:rPr>
          <w:sz w:val="24"/>
        </w:rPr>
        <w:t>банк</w:t>
      </w:r>
    </w:p>
    <w:p w:rsidR="006D7038" w:rsidRDefault="00E8666E">
      <w:pPr>
        <w:pStyle w:val="a3"/>
        <w:spacing w:before="64"/>
        <w:ind w:right="164" w:firstLine="0"/>
      </w:pPr>
      <w:r>
        <w:t>(персонифицированный учет) наставников и наставляемых, в том числе в цифровом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организации/страницы,</w:t>
      </w:r>
      <w:r>
        <w:rPr>
          <w:spacing w:val="-4"/>
        </w:rPr>
        <w:t xml:space="preserve"> </w:t>
      </w:r>
      <w:r>
        <w:t>социальных сетей;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1" w:line="237" w:lineRule="auto"/>
        <w:ind w:right="161" w:firstLine="554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6" w:line="235" w:lineRule="auto"/>
        <w:ind w:right="170" w:firstLine="554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7" w:line="235" w:lineRule="auto"/>
        <w:ind w:right="166" w:firstLine="554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стажировочных площадках и в базовых организациях с привлечением наставников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0" w:line="232" w:lineRule="auto"/>
        <w:ind w:right="171" w:firstLine="554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5" w:line="235" w:lineRule="auto"/>
        <w:ind w:right="165" w:firstLine="554"/>
        <w:rPr>
          <w:sz w:val="24"/>
        </w:rPr>
      </w:pPr>
      <w:r>
        <w:rPr>
          <w:sz w:val="24"/>
        </w:rPr>
        <w:t>организует совместно с руководителем образовательной организации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7" w:line="237" w:lineRule="auto"/>
        <w:ind w:right="168" w:firstLine="554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образовательной организации, оценку вовлеченности педагогов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 повышения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4" w:line="237" w:lineRule="auto"/>
        <w:ind w:right="169" w:firstLine="554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6D7038" w:rsidRDefault="00E8666E">
      <w:pPr>
        <w:pStyle w:val="a4"/>
        <w:numPr>
          <w:ilvl w:val="1"/>
          <w:numId w:val="7"/>
        </w:numPr>
        <w:tabs>
          <w:tab w:val="left" w:pos="2058"/>
        </w:tabs>
        <w:spacing w:before="5"/>
        <w:ind w:left="2057" w:hanging="421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наставников/комиссия/совет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наличии):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6" w:line="235" w:lineRule="auto"/>
        <w:ind w:right="166" w:firstLine="554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5" w:line="237" w:lineRule="auto"/>
        <w:ind w:right="166" w:firstLine="554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и их наставниках; помогает подбирать и закрепляет пары (группы) наставников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 воспитательная деятельность, организация урочной 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6D7038" w:rsidRDefault="006D7038">
      <w:pPr>
        <w:spacing w:line="237" w:lineRule="auto"/>
        <w:jc w:val="both"/>
        <w:rPr>
          <w:sz w:val="24"/>
        </w:rPr>
        <w:sectPr w:rsidR="006D7038">
          <w:pgSz w:w="11930" w:h="16850"/>
          <w:pgMar w:top="1020" w:right="700" w:bottom="280" w:left="0" w:header="715" w:footer="0" w:gutter="0"/>
          <w:cols w:space="720"/>
        </w:sectPr>
      </w:pPr>
    </w:p>
    <w:p w:rsidR="006D7038" w:rsidRDefault="00E8666E">
      <w:pPr>
        <w:pStyle w:val="2"/>
      </w:pPr>
      <w:r>
        <w:lastRenderedPageBreak/>
        <w:t>-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31" w:line="237" w:lineRule="auto"/>
        <w:ind w:right="165" w:firstLine="554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4" w:line="232" w:lineRule="auto"/>
        <w:ind w:right="169" w:firstLine="554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7" w:line="235" w:lineRule="auto"/>
        <w:ind w:right="161" w:firstLine="554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к мероприятиям: конкурсам профессионального мастерства, форумам,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конференциям, фестивалям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6D7038" w:rsidRDefault="00E8666E">
      <w:pPr>
        <w:pStyle w:val="a3"/>
        <w:spacing w:before="11" w:line="242" w:lineRule="auto"/>
        <w:ind w:right="553" w:firstLine="938"/>
      </w:pPr>
      <w:r>
        <w:t>осуществляет организационно-педагогическое, учебно-методическое, 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персонализированных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4" w:line="232" w:lineRule="auto"/>
        <w:ind w:right="171" w:firstLine="554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22" w:line="230" w:lineRule="auto"/>
        <w:ind w:right="165" w:firstLine="554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 медиации;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9" w:line="235" w:lineRule="auto"/>
        <w:ind w:right="169" w:firstLine="554"/>
        <w:rPr>
          <w:sz w:val="24"/>
        </w:rPr>
      </w:pPr>
      <w:r>
        <w:rPr>
          <w:sz w:val="24"/>
        </w:rPr>
        <w:t>совместно с руководителем образовательной организации, куратором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наставничества участвует в разработке материальных и нематериальных стимулов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6D7038" w:rsidRDefault="00E8666E">
      <w:pPr>
        <w:pStyle w:val="a4"/>
        <w:numPr>
          <w:ilvl w:val="0"/>
          <w:numId w:val="6"/>
        </w:numPr>
        <w:tabs>
          <w:tab w:val="left" w:pos="2434"/>
        </w:tabs>
        <w:spacing w:before="15" w:line="237" w:lineRule="auto"/>
        <w:ind w:right="163" w:firstLine="554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информационном сопровождении персонализированных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на сайте (специализированной странице сайта)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 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администратором).</w:t>
      </w:r>
    </w:p>
    <w:p w:rsidR="006D7038" w:rsidRDefault="00E8666E">
      <w:pPr>
        <w:pStyle w:val="a4"/>
        <w:numPr>
          <w:ilvl w:val="0"/>
          <w:numId w:val="5"/>
        </w:numPr>
        <w:tabs>
          <w:tab w:val="left" w:pos="1294"/>
        </w:tabs>
        <w:spacing w:before="10"/>
        <w:ind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84"/>
        </w:tabs>
        <w:spacing w:before="84"/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наставника: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6" w:line="232" w:lineRule="auto"/>
        <w:ind w:right="169" w:firstLine="554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7" w:line="235" w:lineRule="auto"/>
        <w:ind w:right="164" w:firstLine="554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20" w:line="232" w:lineRule="auto"/>
        <w:ind w:right="169" w:firstLine="554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 сложении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наставника;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8" w:line="232" w:lineRule="auto"/>
        <w:ind w:right="166" w:firstLine="554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84"/>
        </w:tabs>
        <w:spacing w:before="11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наставника: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3" w:line="235" w:lineRule="auto"/>
        <w:ind w:right="161" w:firstLine="554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локальными нормативными правовыми 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7" w:line="237" w:lineRule="auto"/>
        <w:ind w:right="164" w:firstLine="554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и пр.);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5" w:line="235" w:lineRule="auto"/>
        <w:ind w:right="168" w:firstLine="55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20" w:line="232" w:lineRule="auto"/>
        <w:ind w:right="172" w:firstLine="554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D7038" w:rsidRDefault="00E8666E">
      <w:pPr>
        <w:pStyle w:val="a3"/>
        <w:tabs>
          <w:tab w:val="left" w:pos="8915"/>
        </w:tabs>
        <w:spacing w:before="13" w:line="237" w:lineRule="auto"/>
        <w:ind w:right="271" w:firstLine="938"/>
      </w:pPr>
      <w:r>
        <w:t xml:space="preserve">содействовать     </w:t>
      </w:r>
      <w:r>
        <w:rPr>
          <w:spacing w:val="30"/>
        </w:rPr>
        <w:t xml:space="preserve"> </w:t>
      </w:r>
      <w:r>
        <w:t xml:space="preserve">укреплению  </w:t>
      </w:r>
      <w:r>
        <w:rPr>
          <w:spacing w:val="2"/>
        </w:rPr>
        <w:t xml:space="preserve"> </w:t>
      </w:r>
      <w:r>
        <w:t xml:space="preserve">и        </w:t>
      </w:r>
      <w:r>
        <w:rPr>
          <w:spacing w:val="47"/>
        </w:rPr>
        <w:t xml:space="preserve"> </w:t>
      </w:r>
      <w:r>
        <w:t xml:space="preserve">повышению  </w:t>
      </w:r>
      <w:r>
        <w:rPr>
          <w:spacing w:val="7"/>
        </w:rPr>
        <w:t xml:space="preserve"> </w:t>
      </w:r>
      <w:r>
        <w:t>уровня</w:t>
      </w:r>
      <w:r>
        <w:tab/>
        <w:t>престижности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организуя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молодых/начинающих</w:t>
      </w:r>
    </w:p>
    <w:p w:rsidR="006D7038" w:rsidRDefault="00E8666E">
      <w:pPr>
        <w:pStyle w:val="a3"/>
        <w:spacing w:before="1" w:line="242" w:lineRule="auto"/>
        <w:ind w:right="556" w:firstLine="631"/>
      </w:pPr>
      <w:r>
        <w:t xml:space="preserve">педагогов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 xml:space="preserve">уровней   </w:t>
      </w:r>
      <w:r>
        <w:rPr>
          <w:spacing w:val="1"/>
        </w:rPr>
        <w:t xml:space="preserve"> </w:t>
      </w:r>
      <w:r>
        <w:t>(профессиональные конкурсы, конференции,</w:t>
      </w:r>
      <w:r>
        <w:rPr>
          <w:spacing w:val="1"/>
        </w:rPr>
        <w:t xml:space="preserve"> </w:t>
      </w:r>
      <w:r>
        <w:t>форумы и</w:t>
      </w:r>
      <w:r>
        <w:rPr>
          <w:spacing w:val="-1"/>
        </w:rPr>
        <w:t xml:space="preserve"> </w:t>
      </w:r>
      <w:r>
        <w:t>др.);</w:t>
      </w:r>
    </w:p>
    <w:p w:rsidR="006D7038" w:rsidRDefault="006D7038">
      <w:pPr>
        <w:spacing w:line="242" w:lineRule="auto"/>
        <w:sectPr w:rsidR="006D7038">
          <w:pgSz w:w="11930" w:h="16850"/>
          <w:pgMar w:top="1020" w:right="700" w:bottom="280" w:left="0" w:header="715" w:footer="0" w:gutter="0"/>
          <w:cols w:space="720"/>
        </w:sectPr>
      </w:pP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28" w:line="237" w:lineRule="auto"/>
        <w:ind w:right="163" w:firstLine="554"/>
        <w:rPr>
          <w:sz w:val="24"/>
        </w:rPr>
      </w:pPr>
      <w:r>
        <w:rPr>
          <w:sz w:val="24"/>
        </w:rPr>
        <w:lastRenderedPageBreak/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вносить предложения о его поощрении или применении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6D7038" w:rsidRDefault="00E8666E">
      <w:pPr>
        <w:pStyle w:val="a4"/>
        <w:numPr>
          <w:ilvl w:val="0"/>
          <w:numId w:val="4"/>
        </w:numPr>
        <w:tabs>
          <w:tab w:val="left" w:pos="2434"/>
        </w:tabs>
        <w:spacing w:before="19" w:line="230" w:lineRule="auto"/>
        <w:ind w:right="169" w:firstLine="554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региональных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всестороннюю 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6D7038" w:rsidRDefault="006D7038">
      <w:pPr>
        <w:pStyle w:val="a3"/>
        <w:spacing w:before="7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5"/>
        </w:numPr>
        <w:tabs>
          <w:tab w:val="left" w:pos="1890"/>
        </w:tabs>
        <w:ind w:left="1889" w:hanging="241"/>
        <w:jc w:val="left"/>
      </w:pPr>
      <w:r>
        <w:rPr>
          <w:w w:val="90"/>
        </w:rPr>
        <w:t>Права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w w:val="90"/>
        </w:rPr>
        <w:t>обязанности</w:t>
      </w:r>
      <w:r>
        <w:rPr>
          <w:spacing w:val="25"/>
          <w:w w:val="90"/>
        </w:rPr>
        <w:t xml:space="preserve"> </w:t>
      </w:r>
      <w:r>
        <w:rPr>
          <w:w w:val="90"/>
        </w:rPr>
        <w:t>наставляемого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84"/>
        </w:tabs>
        <w:spacing w:before="67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наставляемого: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3"/>
          <w:tab w:val="left" w:pos="2434"/>
        </w:tabs>
        <w:spacing w:before="8"/>
        <w:ind w:left="2434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3" w:line="230" w:lineRule="auto"/>
        <w:ind w:right="172" w:firstLine="55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21" w:line="232" w:lineRule="auto"/>
        <w:ind w:right="171" w:firstLine="554"/>
        <w:rPr>
          <w:sz w:val="24"/>
        </w:rPr>
      </w:pPr>
      <w:r>
        <w:rPr>
          <w:sz w:val="24"/>
        </w:rPr>
        <w:t>обращаться к наставнику за помощью по вопросам, связанным с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деятельностью;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2" w:line="237" w:lineRule="auto"/>
        <w:ind w:right="167" w:firstLine="554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 программ наставничества педагогических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9" w:line="230" w:lineRule="auto"/>
        <w:ind w:right="169" w:firstLine="554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84"/>
        </w:tabs>
        <w:spacing w:before="12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наставляемого: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4" w:line="237" w:lineRule="auto"/>
        <w:ind w:right="161" w:firstLine="554"/>
        <w:rPr>
          <w:sz w:val="24"/>
        </w:rPr>
      </w:pPr>
      <w:r>
        <w:rPr>
          <w:sz w:val="24"/>
        </w:rPr>
        <w:t>изучать Федеральный закон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9" w:line="230" w:lineRule="auto"/>
        <w:ind w:right="168" w:firstLine="554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21" w:line="232" w:lineRule="auto"/>
        <w:ind w:right="162" w:firstLine="55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17" w:line="235" w:lineRule="auto"/>
        <w:ind w:right="168" w:firstLine="554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23" w:line="230" w:lineRule="auto"/>
        <w:ind w:right="161" w:firstLine="5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4"/>
        </w:tabs>
        <w:spacing w:before="21" w:line="232" w:lineRule="auto"/>
        <w:ind w:right="170" w:firstLine="554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должностных обязанностей;</w:t>
      </w:r>
    </w:p>
    <w:p w:rsidR="006D7038" w:rsidRDefault="006D7038">
      <w:pPr>
        <w:pStyle w:val="a3"/>
        <w:spacing w:before="2"/>
        <w:ind w:left="0" w:firstLine="0"/>
        <w:jc w:val="left"/>
        <w:rPr>
          <w:sz w:val="26"/>
        </w:rPr>
      </w:pPr>
    </w:p>
    <w:p w:rsidR="006D7038" w:rsidRDefault="00E8666E">
      <w:pPr>
        <w:pStyle w:val="a3"/>
        <w:spacing w:line="300" w:lineRule="auto"/>
        <w:ind w:right="1418" w:firstLine="1178"/>
        <w:jc w:val="left"/>
      </w:pPr>
      <w:r>
        <w:t>- устранять совместно с наставником допущенные ошибки и выявленные</w:t>
      </w:r>
      <w:r>
        <w:rPr>
          <w:spacing w:val="-57"/>
        </w:rPr>
        <w:t xml:space="preserve"> </w:t>
      </w:r>
      <w:r>
        <w:t>затруднения;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3"/>
          <w:tab w:val="left" w:pos="2434"/>
        </w:tabs>
        <w:spacing w:line="264" w:lineRule="exact"/>
        <w:ind w:left="243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6D7038" w:rsidRDefault="00E8666E">
      <w:pPr>
        <w:pStyle w:val="a4"/>
        <w:numPr>
          <w:ilvl w:val="0"/>
          <w:numId w:val="3"/>
        </w:numPr>
        <w:tabs>
          <w:tab w:val="left" w:pos="2433"/>
          <w:tab w:val="left" w:pos="2434"/>
        </w:tabs>
        <w:spacing w:before="8" w:line="232" w:lineRule="auto"/>
        <w:ind w:right="167" w:firstLine="554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5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свои взаимоотношения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6D7038" w:rsidRDefault="006D7038">
      <w:pPr>
        <w:pStyle w:val="a3"/>
        <w:spacing w:before="3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5"/>
        </w:numPr>
        <w:tabs>
          <w:tab w:val="left" w:pos="1988"/>
        </w:tabs>
        <w:ind w:left="1096" w:right="757" w:firstLine="566"/>
        <w:jc w:val="left"/>
      </w:pPr>
      <w:r>
        <w:rPr>
          <w:w w:val="95"/>
        </w:rPr>
        <w:t>Процесс</w:t>
      </w:r>
      <w:r>
        <w:rPr>
          <w:spacing w:val="1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0"/>
          <w:w w:val="95"/>
        </w:rPr>
        <w:t xml:space="preserve"> </w:t>
      </w:r>
      <w:r>
        <w:rPr>
          <w:w w:val="95"/>
        </w:rPr>
        <w:t>пар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групп</w:t>
      </w:r>
      <w:r>
        <w:rPr>
          <w:spacing w:val="11"/>
          <w:w w:val="95"/>
        </w:rPr>
        <w:t xml:space="preserve"> </w:t>
      </w:r>
      <w:r>
        <w:rPr>
          <w:w w:val="95"/>
        </w:rPr>
        <w:t>наставников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-54"/>
          <w:w w:val="9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58"/>
        </w:tabs>
        <w:spacing w:before="68"/>
        <w:ind w:left="2057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критериям:</w:t>
      </w:r>
    </w:p>
    <w:p w:rsidR="006D7038" w:rsidRDefault="00E8666E">
      <w:pPr>
        <w:pStyle w:val="a4"/>
        <w:numPr>
          <w:ilvl w:val="0"/>
          <w:numId w:val="2"/>
        </w:numPr>
        <w:tabs>
          <w:tab w:val="left" w:pos="2433"/>
          <w:tab w:val="left" w:pos="2434"/>
        </w:tabs>
        <w:spacing w:before="21" w:line="230" w:lineRule="auto"/>
        <w:ind w:right="168" w:firstLine="554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5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5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6D7038" w:rsidRDefault="00E8666E">
      <w:pPr>
        <w:pStyle w:val="a4"/>
        <w:numPr>
          <w:ilvl w:val="0"/>
          <w:numId w:val="2"/>
        </w:numPr>
        <w:tabs>
          <w:tab w:val="left" w:pos="2433"/>
          <w:tab w:val="left" w:pos="2434"/>
        </w:tabs>
        <w:spacing w:before="23" w:line="230" w:lineRule="auto"/>
        <w:ind w:right="169" w:firstLine="554"/>
        <w:jc w:val="left"/>
        <w:rPr>
          <w:sz w:val="24"/>
        </w:rPr>
      </w:pP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пары</w:t>
      </w:r>
      <w:r>
        <w:rPr>
          <w:spacing w:val="8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9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6D7038" w:rsidRDefault="006D7038">
      <w:pPr>
        <w:spacing w:line="230" w:lineRule="auto"/>
        <w:rPr>
          <w:sz w:val="24"/>
        </w:rPr>
        <w:sectPr w:rsidR="006D7038">
          <w:pgSz w:w="11930" w:h="16850"/>
          <w:pgMar w:top="1020" w:right="700" w:bottom="280" w:left="0" w:header="715" w:footer="0" w:gutter="0"/>
          <w:cols w:space="720"/>
        </w:sectPr>
      </w:pPr>
    </w:p>
    <w:p w:rsidR="006D7038" w:rsidRDefault="00E8666E">
      <w:pPr>
        <w:pStyle w:val="2"/>
      </w:pPr>
      <w:r>
        <w:lastRenderedPageBreak/>
        <w:t>-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110"/>
        </w:tabs>
        <w:spacing w:before="27"/>
        <w:ind w:left="1082" w:right="166" w:firstLine="554"/>
        <w:jc w:val="both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 и педагогов, в отношении которых осуществляется наставничество, пары/группы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D7038" w:rsidRDefault="006D7038">
      <w:pPr>
        <w:pStyle w:val="a3"/>
        <w:spacing w:before="3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5"/>
        </w:numPr>
        <w:tabs>
          <w:tab w:val="left" w:pos="2893"/>
        </w:tabs>
        <w:ind w:left="2892" w:hanging="282"/>
        <w:jc w:val="left"/>
        <w:rPr>
          <w:sz w:val="28"/>
        </w:rPr>
      </w:pPr>
      <w:r>
        <w:rPr>
          <w:w w:val="90"/>
        </w:rPr>
        <w:t>Завершение</w:t>
      </w:r>
      <w:r>
        <w:rPr>
          <w:spacing w:val="41"/>
          <w:w w:val="90"/>
        </w:rPr>
        <w:t xml:space="preserve"> </w:t>
      </w:r>
      <w:r>
        <w:rPr>
          <w:w w:val="90"/>
        </w:rPr>
        <w:t>персонализированной</w:t>
      </w:r>
      <w:r>
        <w:rPr>
          <w:spacing w:val="43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3"/>
          <w:w w:val="90"/>
        </w:rPr>
        <w:t xml:space="preserve"> </w:t>
      </w:r>
      <w:r>
        <w:rPr>
          <w:w w:val="90"/>
        </w:rPr>
        <w:t>наставничества</w:t>
      </w:r>
    </w:p>
    <w:p w:rsidR="006D7038" w:rsidRDefault="00E8666E">
      <w:pPr>
        <w:pStyle w:val="a4"/>
        <w:numPr>
          <w:ilvl w:val="1"/>
          <w:numId w:val="1"/>
        </w:numPr>
        <w:tabs>
          <w:tab w:val="left" w:pos="2058"/>
        </w:tabs>
        <w:spacing w:before="56"/>
        <w:ind w:hanging="421"/>
        <w:rPr>
          <w:sz w:val="24"/>
        </w:rPr>
      </w:pPr>
      <w:r>
        <w:rPr>
          <w:sz w:val="24"/>
        </w:rPr>
        <w:t>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случае:</w:t>
      </w:r>
    </w:p>
    <w:p w:rsidR="006D7038" w:rsidRDefault="00E8666E">
      <w:pPr>
        <w:pStyle w:val="a4"/>
        <w:numPr>
          <w:ilvl w:val="0"/>
          <w:numId w:val="2"/>
        </w:numPr>
        <w:tabs>
          <w:tab w:val="left" w:pos="2433"/>
          <w:tab w:val="left" w:pos="2434"/>
        </w:tabs>
        <w:spacing w:before="17" w:line="232" w:lineRule="auto"/>
        <w:ind w:right="172" w:firstLine="554"/>
        <w:jc w:val="left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6D7038" w:rsidRDefault="00E8666E">
      <w:pPr>
        <w:pStyle w:val="a4"/>
        <w:numPr>
          <w:ilvl w:val="0"/>
          <w:numId w:val="2"/>
        </w:numPr>
        <w:tabs>
          <w:tab w:val="left" w:pos="2433"/>
          <w:tab w:val="left" w:pos="2434"/>
        </w:tabs>
        <w:spacing w:before="12" w:line="288" w:lineRule="auto"/>
        <w:ind w:right="1192" w:firstLine="554"/>
        <w:jc w:val="left"/>
        <w:rPr>
          <w:sz w:val="24"/>
        </w:rPr>
      </w:pPr>
      <w:r>
        <w:rPr>
          <w:sz w:val="24"/>
        </w:rPr>
        <w:t>по инициативе наставника или наставляемого и/или обоюдному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обстоятельствам);</w:t>
      </w:r>
    </w:p>
    <w:p w:rsidR="006D7038" w:rsidRDefault="00E8666E">
      <w:pPr>
        <w:pStyle w:val="a4"/>
        <w:numPr>
          <w:ilvl w:val="0"/>
          <w:numId w:val="2"/>
        </w:numPr>
        <w:tabs>
          <w:tab w:val="left" w:pos="2433"/>
          <w:tab w:val="left" w:pos="2434"/>
        </w:tabs>
        <w:spacing w:line="232" w:lineRule="auto"/>
        <w:ind w:right="170" w:firstLine="554"/>
        <w:jc w:val="left"/>
        <w:rPr>
          <w:sz w:val="24"/>
        </w:rPr>
      </w:pP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3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силу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</w:p>
    <w:p w:rsidR="006D7038" w:rsidRDefault="00E8666E">
      <w:pPr>
        <w:pStyle w:val="a3"/>
        <w:ind w:firstLine="0"/>
        <w:jc w:val="left"/>
      </w:pPr>
      <w:r>
        <w:t>наставляемого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форс-мажора).</w:t>
      </w:r>
    </w:p>
    <w:p w:rsidR="006D7038" w:rsidRDefault="00E8666E">
      <w:pPr>
        <w:pStyle w:val="a4"/>
        <w:numPr>
          <w:ilvl w:val="1"/>
          <w:numId w:val="1"/>
        </w:numPr>
        <w:tabs>
          <w:tab w:val="left" w:pos="2178"/>
          <w:tab w:val="left" w:pos="6275"/>
          <w:tab w:val="left" w:pos="10921"/>
        </w:tabs>
        <w:ind w:left="1082" w:right="165" w:firstLine="554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работников.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обоюдному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согласию       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наставляемого/наставляемых      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  <w:t>возможно</w:t>
      </w:r>
      <w:r>
        <w:rPr>
          <w:spacing w:val="47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срока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или корректировка ее содержания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 формы наставничества).</w:t>
      </w:r>
    </w:p>
    <w:p w:rsidR="006D7038" w:rsidRDefault="006D7038">
      <w:pPr>
        <w:pStyle w:val="a3"/>
        <w:spacing w:before="2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5"/>
        </w:numPr>
        <w:tabs>
          <w:tab w:val="left" w:pos="1421"/>
        </w:tabs>
        <w:ind w:left="1106" w:right="764" w:hanging="10"/>
        <w:jc w:val="both"/>
      </w:pPr>
      <w:r>
        <w:rPr>
          <w:w w:val="95"/>
        </w:rPr>
        <w:t>Условия публикации результатов персонализированной программы наставничества</w:t>
      </w:r>
      <w:r>
        <w:rPr>
          <w:spacing w:val="1"/>
          <w:w w:val="95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202"/>
        </w:tabs>
        <w:spacing w:before="65"/>
        <w:ind w:left="1082" w:right="166" w:firstLine="55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(рубрика).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 размещаются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нормативно-правовая база в сфере наставничества педагогических работников,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283"/>
        </w:tabs>
        <w:spacing w:before="10"/>
        <w:ind w:left="1082" w:right="169" w:firstLine="55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завершения.</w:t>
      </w:r>
    </w:p>
    <w:p w:rsidR="006D7038" w:rsidRDefault="006D7038">
      <w:pPr>
        <w:pStyle w:val="a3"/>
        <w:spacing w:before="1"/>
        <w:ind w:left="0" w:firstLine="0"/>
        <w:jc w:val="left"/>
        <w:rPr>
          <w:sz w:val="32"/>
        </w:rPr>
      </w:pPr>
    </w:p>
    <w:p w:rsidR="006D7038" w:rsidRDefault="00E8666E">
      <w:pPr>
        <w:pStyle w:val="3"/>
        <w:numPr>
          <w:ilvl w:val="0"/>
          <w:numId w:val="5"/>
        </w:numPr>
        <w:tabs>
          <w:tab w:val="left" w:pos="1890"/>
        </w:tabs>
        <w:spacing w:before="1"/>
        <w:ind w:left="1889" w:hanging="241"/>
        <w:jc w:val="both"/>
      </w:pPr>
      <w:r>
        <w:rPr>
          <w:w w:val="90"/>
        </w:rPr>
        <w:t>Заключительные</w:t>
      </w:r>
      <w:r>
        <w:rPr>
          <w:spacing w:val="32"/>
          <w:w w:val="90"/>
        </w:rPr>
        <w:t xml:space="preserve"> </w:t>
      </w:r>
      <w:r>
        <w:rPr>
          <w:w w:val="90"/>
        </w:rPr>
        <w:t>положения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158"/>
        </w:tabs>
        <w:spacing w:before="67"/>
        <w:ind w:left="1082" w:right="166" w:firstLine="55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действует бессрочно.</w:t>
      </w:r>
    </w:p>
    <w:p w:rsidR="006D7038" w:rsidRDefault="00E8666E">
      <w:pPr>
        <w:pStyle w:val="a4"/>
        <w:numPr>
          <w:ilvl w:val="1"/>
          <w:numId w:val="5"/>
        </w:numPr>
        <w:tabs>
          <w:tab w:val="left" w:pos="2072"/>
        </w:tabs>
        <w:spacing w:before="9" w:line="242" w:lineRule="auto"/>
        <w:ind w:left="1082" w:right="170" w:firstLine="554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вновь принятыми законодательными и иными нормативными актами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sectPr w:rsidR="006D7038">
      <w:pgSz w:w="11930" w:h="16850"/>
      <w:pgMar w:top="1020" w:right="700" w:bottom="280" w:left="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C" w:rsidRDefault="008D610C">
      <w:r>
        <w:separator/>
      </w:r>
    </w:p>
  </w:endnote>
  <w:endnote w:type="continuationSeparator" w:id="0">
    <w:p w:rsidR="008D610C" w:rsidRDefault="008D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C" w:rsidRDefault="008D610C">
      <w:r>
        <w:separator/>
      </w:r>
    </w:p>
  </w:footnote>
  <w:footnote w:type="continuationSeparator" w:id="0">
    <w:p w:rsidR="008D610C" w:rsidRDefault="008D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38" w:rsidRDefault="00E063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441325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038" w:rsidRDefault="00E8666E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301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pt;margin-top:34.7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s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RbS8jDAq4SoIgjiO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" filled="f" stroked="f">
              <v:textbox inset="0,0,0,0">
                <w:txbxContent>
                  <w:p w:rsidR="006D7038" w:rsidRDefault="00E8666E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6301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FD0"/>
    <w:multiLevelType w:val="hybridMultilevel"/>
    <w:tmpl w:val="39E21BE8"/>
    <w:lvl w:ilvl="0" w:tplc="1DD49398">
      <w:start w:val="1"/>
      <w:numFmt w:val="decimal"/>
      <w:lvlText w:val="%1)"/>
      <w:lvlJc w:val="left"/>
      <w:pPr>
        <w:ind w:left="1082" w:hanging="7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98F7B6">
      <w:numFmt w:val="bullet"/>
      <w:lvlText w:val="•"/>
      <w:lvlJc w:val="left"/>
      <w:pPr>
        <w:ind w:left="2094" w:hanging="797"/>
      </w:pPr>
      <w:rPr>
        <w:rFonts w:hint="default"/>
        <w:lang w:val="ru-RU" w:eastAsia="en-US" w:bidi="ar-SA"/>
      </w:rPr>
    </w:lvl>
    <w:lvl w:ilvl="2" w:tplc="89760EE8">
      <w:numFmt w:val="bullet"/>
      <w:lvlText w:val="•"/>
      <w:lvlJc w:val="left"/>
      <w:pPr>
        <w:ind w:left="3108" w:hanging="797"/>
      </w:pPr>
      <w:rPr>
        <w:rFonts w:hint="default"/>
        <w:lang w:val="ru-RU" w:eastAsia="en-US" w:bidi="ar-SA"/>
      </w:rPr>
    </w:lvl>
    <w:lvl w:ilvl="3" w:tplc="269EC4EA">
      <w:numFmt w:val="bullet"/>
      <w:lvlText w:val="•"/>
      <w:lvlJc w:val="left"/>
      <w:pPr>
        <w:ind w:left="4122" w:hanging="797"/>
      </w:pPr>
      <w:rPr>
        <w:rFonts w:hint="default"/>
        <w:lang w:val="ru-RU" w:eastAsia="en-US" w:bidi="ar-SA"/>
      </w:rPr>
    </w:lvl>
    <w:lvl w:ilvl="4" w:tplc="F74245FA">
      <w:numFmt w:val="bullet"/>
      <w:lvlText w:val="•"/>
      <w:lvlJc w:val="left"/>
      <w:pPr>
        <w:ind w:left="5136" w:hanging="797"/>
      </w:pPr>
      <w:rPr>
        <w:rFonts w:hint="default"/>
        <w:lang w:val="ru-RU" w:eastAsia="en-US" w:bidi="ar-SA"/>
      </w:rPr>
    </w:lvl>
    <w:lvl w:ilvl="5" w:tplc="F048ACAE">
      <w:numFmt w:val="bullet"/>
      <w:lvlText w:val="•"/>
      <w:lvlJc w:val="left"/>
      <w:pPr>
        <w:ind w:left="6150" w:hanging="797"/>
      </w:pPr>
      <w:rPr>
        <w:rFonts w:hint="default"/>
        <w:lang w:val="ru-RU" w:eastAsia="en-US" w:bidi="ar-SA"/>
      </w:rPr>
    </w:lvl>
    <w:lvl w:ilvl="6" w:tplc="15B87B74">
      <w:numFmt w:val="bullet"/>
      <w:lvlText w:val="•"/>
      <w:lvlJc w:val="left"/>
      <w:pPr>
        <w:ind w:left="7164" w:hanging="797"/>
      </w:pPr>
      <w:rPr>
        <w:rFonts w:hint="default"/>
        <w:lang w:val="ru-RU" w:eastAsia="en-US" w:bidi="ar-SA"/>
      </w:rPr>
    </w:lvl>
    <w:lvl w:ilvl="7" w:tplc="82B4D850">
      <w:numFmt w:val="bullet"/>
      <w:lvlText w:val="•"/>
      <w:lvlJc w:val="left"/>
      <w:pPr>
        <w:ind w:left="8178" w:hanging="797"/>
      </w:pPr>
      <w:rPr>
        <w:rFonts w:hint="default"/>
        <w:lang w:val="ru-RU" w:eastAsia="en-US" w:bidi="ar-SA"/>
      </w:rPr>
    </w:lvl>
    <w:lvl w:ilvl="8" w:tplc="36BEA1D8">
      <w:numFmt w:val="bullet"/>
      <w:lvlText w:val="•"/>
      <w:lvlJc w:val="left"/>
      <w:pPr>
        <w:ind w:left="9192" w:hanging="797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E60"/>
    <w:multiLevelType w:val="hybridMultilevel"/>
    <w:tmpl w:val="0BE49DD2"/>
    <w:lvl w:ilvl="0" w:tplc="EB188358">
      <w:numFmt w:val="bullet"/>
      <w:lvlText w:val="-"/>
      <w:lvlJc w:val="left"/>
      <w:pPr>
        <w:ind w:left="108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03AA8">
      <w:numFmt w:val="bullet"/>
      <w:lvlText w:val="•"/>
      <w:lvlJc w:val="left"/>
      <w:pPr>
        <w:ind w:left="2094" w:hanging="797"/>
      </w:pPr>
      <w:rPr>
        <w:rFonts w:hint="default"/>
        <w:lang w:val="ru-RU" w:eastAsia="en-US" w:bidi="ar-SA"/>
      </w:rPr>
    </w:lvl>
    <w:lvl w:ilvl="2" w:tplc="BBE01D90">
      <w:numFmt w:val="bullet"/>
      <w:lvlText w:val="•"/>
      <w:lvlJc w:val="left"/>
      <w:pPr>
        <w:ind w:left="3108" w:hanging="797"/>
      </w:pPr>
      <w:rPr>
        <w:rFonts w:hint="default"/>
        <w:lang w:val="ru-RU" w:eastAsia="en-US" w:bidi="ar-SA"/>
      </w:rPr>
    </w:lvl>
    <w:lvl w:ilvl="3" w:tplc="72941CC6">
      <w:numFmt w:val="bullet"/>
      <w:lvlText w:val="•"/>
      <w:lvlJc w:val="left"/>
      <w:pPr>
        <w:ind w:left="4122" w:hanging="797"/>
      </w:pPr>
      <w:rPr>
        <w:rFonts w:hint="default"/>
        <w:lang w:val="ru-RU" w:eastAsia="en-US" w:bidi="ar-SA"/>
      </w:rPr>
    </w:lvl>
    <w:lvl w:ilvl="4" w:tplc="3B7C59CE">
      <w:numFmt w:val="bullet"/>
      <w:lvlText w:val="•"/>
      <w:lvlJc w:val="left"/>
      <w:pPr>
        <w:ind w:left="5136" w:hanging="797"/>
      </w:pPr>
      <w:rPr>
        <w:rFonts w:hint="default"/>
        <w:lang w:val="ru-RU" w:eastAsia="en-US" w:bidi="ar-SA"/>
      </w:rPr>
    </w:lvl>
    <w:lvl w:ilvl="5" w:tplc="94E4749A">
      <w:numFmt w:val="bullet"/>
      <w:lvlText w:val="•"/>
      <w:lvlJc w:val="left"/>
      <w:pPr>
        <w:ind w:left="6150" w:hanging="797"/>
      </w:pPr>
      <w:rPr>
        <w:rFonts w:hint="default"/>
        <w:lang w:val="ru-RU" w:eastAsia="en-US" w:bidi="ar-SA"/>
      </w:rPr>
    </w:lvl>
    <w:lvl w:ilvl="6" w:tplc="981CE0D0">
      <w:numFmt w:val="bullet"/>
      <w:lvlText w:val="•"/>
      <w:lvlJc w:val="left"/>
      <w:pPr>
        <w:ind w:left="7164" w:hanging="797"/>
      </w:pPr>
      <w:rPr>
        <w:rFonts w:hint="default"/>
        <w:lang w:val="ru-RU" w:eastAsia="en-US" w:bidi="ar-SA"/>
      </w:rPr>
    </w:lvl>
    <w:lvl w:ilvl="7" w:tplc="2D3CA954">
      <w:numFmt w:val="bullet"/>
      <w:lvlText w:val="•"/>
      <w:lvlJc w:val="left"/>
      <w:pPr>
        <w:ind w:left="8178" w:hanging="797"/>
      </w:pPr>
      <w:rPr>
        <w:rFonts w:hint="default"/>
        <w:lang w:val="ru-RU" w:eastAsia="en-US" w:bidi="ar-SA"/>
      </w:rPr>
    </w:lvl>
    <w:lvl w:ilvl="8" w:tplc="A43AE59E">
      <w:numFmt w:val="bullet"/>
      <w:lvlText w:val="•"/>
      <w:lvlJc w:val="left"/>
      <w:pPr>
        <w:ind w:left="9192" w:hanging="797"/>
      </w:pPr>
      <w:rPr>
        <w:rFonts w:hint="default"/>
        <w:lang w:val="ru-RU" w:eastAsia="en-US" w:bidi="ar-SA"/>
      </w:rPr>
    </w:lvl>
  </w:abstractNum>
  <w:abstractNum w:abstractNumId="2" w15:restartNumberingAfterBreak="0">
    <w:nsid w:val="0F6242C1"/>
    <w:multiLevelType w:val="multilevel"/>
    <w:tmpl w:val="32E49EE4"/>
    <w:lvl w:ilvl="0">
      <w:start w:val="4"/>
      <w:numFmt w:val="decimal"/>
      <w:lvlText w:val="%1."/>
      <w:lvlJc w:val="left"/>
      <w:pPr>
        <w:ind w:left="1293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2051A84"/>
    <w:multiLevelType w:val="multilevel"/>
    <w:tmpl w:val="11403F3C"/>
    <w:lvl w:ilvl="0">
      <w:start w:val="1"/>
      <w:numFmt w:val="decimal"/>
      <w:lvlText w:val="%1."/>
      <w:lvlJc w:val="left"/>
      <w:pPr>
        <w:ind w:left="12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4CCA20E7"/>
    <w:multiLevelType w:val="hybridMultilevel"/>
    <w:tmpl w:val="FBDA74A0"/>
    <w:lvl w:ilvl="0" w:tplc="816CAB04">
      <w:numFmt w:val="bullet"/>
      <w:lvlText w:val="-"/>
      <w:lvlJc w:val="left"/>
      <w:pPr>
        <w:ind w:left="108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09252">
      <w:numFmt w:val="bullet"/>
      <w:lvlText w:val="•"/>
      <w:lvlJc w:val="left"/>
      <w:pPr>
        <w:ind w:left="2094" w:hanging="797"/>
      </w:pPr>
      <w:rPr>
        <w:rFonts w:hint="default"/>
        <w:lang w:val="ru-RU" w:eastAsia="en-US" w:bidi="ar-SA"/>
      </w:rPr>
    </w:lvl>
    <w:lvl w:ilvl="2" w:tplc="EF425EE8">
      <w:numFmt w:val="bullet"/>
      <w:lvlText w:val="•"/>
      <w:lvlJc w:val="left"/>
      <w:pPr>
        <w:ind w:left="3108" w:hanging="797"/>
      </w:pPr>
      <w:rPr>
        <w:rFonts w:hint="default"/>
        <w:lang w:val="ru-RU" w:eastAsia="en-US" w:bidi="ar-SA"/>
      </w:rPr>
    </w:lvl>
    <w:lvl w:ilvl="3" w:tplc="8144A816">
      <w:numFmt w:val="bullet"/>
      <w:lvlText w:val="•"/>
      <w:lvlJc w:val="left"/>
      <w:pPr>
        <w:ind w:left="4122" w:hanging="797"/>
      </w:pPr>
      <w:rPr>
        <w:rFonts w:hint="default"/>
        <w:lang w:val="ru-RU" w:eastAsia="en-US" w:bidi="ar-SA"/>
      </w:rPr>
    </w:lvl>
    <w:lvl w:ilvl="4" w:tplc="C69E449A">
      <w:numFmt w:val="bullet"/>
      <w:lvlText w:val="•"/>
      <w:lvlJc w:val="left"/>
      <w:pPr>
        <w:ind w:left="5136" w:hanging="797"/>
      </w:pPr>
      <w:rPr>
        <w:rFonts w:hint="default"/>
        <w:lang w:val="ru-RU" w:eastAsia="en-US" w:bidi="ar-SA"/>
      </w:rPr>
    </w:lvl>
    <w:lvl w:ilvl="5" w:tplc="49D4B55C">
      <w:numFmt w:val="bullet"/>
      <w:lvlText w:val="•"/>
      <w:lvlJc w:val="left"/>
      <w:pPr>
        <w:ind w:left="6150" w:hanging="797"/>
      </w:pPr>
      <w:rPr>
        <w:rFonts w:hint="default"/>
        <w:lang w:val="ru-RU" w:eastAsia="en-US" w:bidi="ar-SA"/>
      </w:rPr>
    </w:lvl>
    <w:lvl w:ilvl="6" w:tplc="213A0332">
      <w:numFmt w:val="bullet"/>
      <w:lvlText w:val="•"/>
      <w:lvlJc w:val="left"/>
      <w:pPr>
        <w:ind w:left="7164" w:hanging="797"/>
      </w:pPr>
      <w:rPr>
        <w:rFonts w:hint="default"/>
        <w:lang w:val="ru-RU" w:eastAsia="en-US" w:bidi="ar-SA"/>
      </w:rPr>
    </w:lvl>
    <w:lvl w:ilvl="7" w:tplc="E1E2483C">
      <w:numFmt w:val="bullet"/>
      <w:lvlText w:val="•"/>
      <w:lvlJc w:val="left"/>
      <w:pPr>
        <w:ind w:left="8178" w:hanging="797"/>
      </w:pPr>
      <w:rPr>
        <w:rFonts w:hint="default"/>
        <w:lang w:val="ru-RU" w:eastAsia="en-US" w:bidi="ar-SA"/>
      </w:rPr>
    </w:lvl>
    <w:lvl w:ilvl="8" w:tplc="8FF66DCE">
      <w:numFmt w:val="bullet"/>
      <w:lvlText w:val="•"/>
      <w:lvlJc w:val="left"/>
      <w:pPr>
        <w:ind w:left="9192" w:hanging="797"/>
      </w:pPr>
      <w:rPr>
        <w:rFonts w:hint="default"/>
        <w:lang w:val="ru-RU" w:eastAsia="en-US" w:bidi="ar-SA"/>
      </w:rPr>
    </w:lvl>
  </w:abstractNum>
  <w:abstractNum w:abstractNumId="5" w15:restartNumberingAfterBreak="0">
    <w:nsid w:val="4D114388"/>
    <w:multiLevelType w:val="hybridMultilevel"/>
    <w:tmpl w:val="19FEA66E"/>
    <w:lvl w:ilvl="0" w:tplc="57642E30">
      <w:numFmt w:val="bullet"/>
      <w:lvlText w:val="-"/>
      <w:lvlJc w:val="left"/>
      <w:pPr>
        <w:ind w:left="108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6968E">
      <w:numFmt w:val="bullet"/>
      <w:lvlText w:val="•"/>
      <w:lvlJc w:val="left"/>
      <w:pPr>
        <w:ind w:left="2094" w:hanging="797"/>
      </w:pPr>
      <w:rPr>
        <w:rFonts w:hint="default"/>
        <w:lang w:val="ru-RU" w:eastAsia="en-US" w:bidi="ar-SA"/>
      </w:rPr>
    </w:lvl>
    <w:lvl w:ilvl="2" w:tplc="60BA407A">
      <w:numFmt w:val="bullet"/>
      <w:lvlText w:val="•"/>
      <w:lvlJc w:val="left"/>
      <w:pPr>
        <w:ind w:left="3108" w:hanging="797"/>
      </w:pPr>
      <w:rPr>
        <w:rFonts w:hint="default"/>
        <w:lang w:val="ru-RU" w:eastAsia="en-US" w:bidi="ar-SA"/>
      </w:rPr>
    </w:lvl>
    <w:lvl w:ilvl="3" w:tplc="0BB81244">
      <w:numFmt w:val="bullet"/>
      <w:lvlText w:val="•"/>
      <w:lvlJc w:val="left"/>
      <w:pPr>
        <w:ind w:left="4122" w:hanging="797"/>
      </w:pPr>
      <w:rPr>
        <w:rFonts w:hint="default"/>
        <w:lang w:val="ru-RU" w:eastAsia="en-US" w:bidi="ar-SA"/>
      </w:rPr>
    </w:lvl>
    <w:lvl w:ilvl="4" w:tplc="42C27296">
      <w:numFmt w:val="bullet"/>
      <w:lvlText w:val="•"/>
      <w:lvlJc w:val="left"/>
      <w:pPr>
        <w:ind w:left="5136" w:hanging="797"/>
      </w:pPr>
      <w:rPr>
        <w:rFonts w:hint="default"/>
        <w:lang w:val="ru-RU" w:eastAsia="en-US" w:bidi="ar-SA"/>
      </w:rPr>
    </w:lvl>
    <w:lvl w:ilvl="5" w:tplc="5198C156">
      <w:numFmt w:val="bullet"/>
      <w:lvlText w:val="•"/>
      <w:lvlJc w:val="left"/>
      <w:pPr>
        <w:ind w:left="6150" w:hanging="797"/>
      </w:pPr>
      <w:rPr>
        <w:rFonts w:hint="default"/>
        <w:lang w:val="ru-RU" w:eastAsia="en-US" w:bidi="ar-SA"/>
      </w:rPr>
    </w:lvl>
    <w:lvl w:ilvl="6" w:tplc="9806A344">
      <w:numFmt w:val="bullet"/>
      <w:lvlText w:val="•"/>
      <w:lvlJc w:val="left"/>
      <w:pPr>
        <w:ind w:left="7164" w:hanging="797"/>
      </w:pPr>
      <w:rPr>
        <w:rFonts w:hint="default"/>
        <w:lang w:val="ru-RU" w:eastAsia="en-US" w:bidi="ar-SA"/>
      </w:rPr>
    </w:lvl>
    <w:lvl w:ilvl="7" w:tplc="F18ADDE6">
      <w:numFmt w:val="bullet"/>
      <w:lvlText w:val="•"/>
      <w:lvlJc w:val="left"/>
      <w:pPr>
        <w:ind w:left="8178" w:hanging="797"/>
      </w:pPr>
      <w:rPr>
        <w:rFonts w:hint="default"/>
        <w:lang w:val="ru-RU" w:eastAsia="en-US" w:bidi="ar-SA"/>
      </w:rPr>
    </w:lvl>
    <w:lvl w:ilvl="8" w:tplc="492A5DAC">
      <w:numFmt w:val="bullet"/>
      <w:lvlText w:val="•"/>
      <w:lvlJc w:val="left"/>
      <w:pPr>
        <w:ind w:left="9192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4F400D6A"/>
    <w:multiLevelType w:val="hybridMultilevel"/>
    <w:tmpl w:val="757486E4"/>
    <w:lvl w:ilvl="0" w:tplc="791EED7E">
      <w:numFmt w:val="bullet"/>
      <w:lvlText w:val="-"/>
      <w:lvlJc w:val="left"/>
      <w:pPr>
        <w:ind w:left="108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A8ED8">
      <w:numFmt w:val="bullet"/>
      <w:lvlText w:val="•"/>
      <w:lvlJc w:val="left"/>
      <w:pPr>
        <w:ind w:left="2094" w:hanging="797"/>
      </w:pPr>
      <w:rPr>
        <w:rFonts w:hint="default"/>
        <w:lang w:val="ru-RU" w:eastAsia="en-US" w:bidi="ar-SA"/>
      </w:rPr>
    </w:lvl>
    <w:lvl w:ilvl="2" w:tplc="A0102FB8">
      <w:numFmt w:val="bullet"/>
      <w:lvlText w:val="•"/>
      <w:lvlJc w:val="left"/>
      <w:pPr>
        <w:ind w:left="3108" w:hanging="797"/>
      </w:pPr>
      <w:rPr>
        <w:rFonts w:hint="default"/>
        <w:lang w:val="ru-RU" w:eastAsia="en-US" w:bidi="ar-SA"/>
      </w:rPr>
    </w:lvl>
    <w:lvl w:ilvl="3" w:tplc="202819AA">
      <w:numFmt w:val="bullet"/>
      <w:lvlText w:val="•"/>
      <w:lvlJc w:val="left"/>
      <w:pPr>
        <w:ind w:left="4122" w:hanging="797"/>
      </w:pPr>
      <w:rPr>
        <w:rFonts w:hint="default"/>
        <w:lang w:val="ru-RU" w:eastAsia="en-US" w:bidi="ar-SA"/>
      </w:rPr>
    </w:lvl>
    <w:lvl w:ilvl="4" w:tplc="D98EB2C8">
      <w:numFmt w:val="bullet"/>
      <w:lvlText w:val="•"/>
      <w:lvlJc w:val="left"/>
      <w:pPr>
        <w:ind w:left="5136" w:hanging="797"/>
      </w:pPr>
      <w:rPr>
        <w:rFonts w:hint="default"/>
        <w:lang w:val="ru-RU" w:eastAsia="en-US" w:bidi="ar-SA"/>
      </w:rPr>
    </w:lvl>
    <w:lvl w:ilvl="5" w:tplc="1EEA7D16">
      <w:numFmt w:val="bullet"/>
      <w:lvlText w:val="•"/>
      <w:lvlJc w:val="left"/>
      <w:pPr>
        <w:ind w:left="6150" w:hanging="797"/>
      </w:pPr>
      <w:rPr>
        <w:rFonts w:hint="default"/>
        <w:lang w:val="ru-RU" w:eastAsia="en-US" w:bidi="ar-SA"/>
      </w:rPr>
    </w:lvl>
    <w:lvl w:ilvl="6" w:tplc="1B1A08C2">
      <w:numFmt w:val="bullet"/>
      <w:lvlText w:val="•"/>
      <w:lvlJc w:val="left"/>
      <w:pPr>
        <w:ind w:left="7164" w:hanging="797"/>
      </w:pPr>
      <w:rPr>
        <w:rFonts w:hint="default"/>
        <w:lang w:val="ru-RU" w:eastAsia="en-US" w:bidi="ar-SA"/>
      </w:rPr>
    </w:lvl>
    <w:lvl w:ilvl="7" w:tplc="65AA9066">
      <w:numFmt w:val="bullet"/>
      <w:lvlText w:val="•"/>
      <w:lvlJc w:val="left"/>
      <w:pPr>
        <w:ind w:left="8178" w:hanging="797"/>
      </w:pPr>
      <w:rPr>
        <w:rFonts w:hint="default"/>
        <w:lang w:val="ru-RU" w:eastAsia="en-US" w:bidi="ar-SA"/>
      </w:rPr>
    </w:lvl>
    <w:lvl w:ilvl="8" w:tplc="27C871BE">
      <w:numFmt w:val="bullet"/>
      <w:lvlText w:val="•"/>
      <w:lvlJc w:val="left"/>
      <w:pPr>
        <w:ind w:left="9192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630A4001"/>
    <w:multiLevelType w:val="multilevel"/>
    <w:tmpl w:val="4A482D88"/>
    <w:lvl w:ilvl="0">
      <w:start w:val="2"/>
      <w:numFmt w:val="decimal"/>
      <w:lvlText w:val="%1"/>
      <w:lvlJc w:val="left"/>
      <w:pPr>
        <w:ind w:left="1330" w:hanging="11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110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08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797"/>
      </w:pPr>
      <w:rPr>
        <w:rFonts w:hint="default"/>
        <w:lang w:val="ru-RU" w:eastAsia="en-US" w:bidi="ar-SA"/>
      </w:rPr>
    </w:lvl>
  </w:abstractNum>
  <w:abstractNum w:abstractNumId="8" w15:restartNumberingAfterBreak="0">
    <w:nsid w:val="7DF03BD9"/>
    <w:multiLevelType w:val="multilevel"/>
    <w:tmpl w:val="2DC0865A"/>
    <w:lvl w:ilvl="0">
      <w:start w:val="7"/>
      <w:numFmt w:val="decimal"/>
      <w:lvlText w:val="%1"/>
      <w:lvlJc w:val="left"/>
      <w:pPr>
        <w:ind w:left="20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FE83865"/>
    <w:multiLevelType w:val="multilevel"/>
    <w:tmpl w:val="A78654F0"/>
    <w:lvl w:ilvl="0">
      <w:start w:val="3"/>
      <w:numFmt w:val="decimal"/>
      <w:lvlText w:val="%1"/>
      <w:lvlJc w:val="left"/>
      <w:pPr>
        <w:ind w:left="10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8"/>
    <w:rsid w:val="00124303"/>
    <w:rsid w:val="00393051"/>
    <w:rsid w:val="006D7038"/>
    <w:rsid w:val="008D610C"/>
    <w:rsid w:val="00E06301"/>
    <w:rsid w:val="00E8666E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46B5F-7FFB-4636-87D7-DDE4333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803" w:lineRule="exact"/>
      <w:outlineLvl w:val="0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2">
    <w:name w:val="heading 2"/>
    <w:basedOn w:val="a"/>
    <w:uiPriority w:val="1"/>
    <w:qFormat/>
    <w:pPr>
      <w:spacing w:before="33"/>
      <w:ind w:left="166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889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 w:firstLine="55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2" w:firstLine="55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0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ПК</cp:lastModifiedBy>
  <cp:revision>2</cp:revision>
  <cp:lastPrinted>2022-12-09T11:00:00Z</cp:lastPrinted>
  <dcterms:created xsi:type="dcterms:W3CDTF">2022-12-11T08:17:00Z</dcterms:created>
  <dcterms:modified xsi:type="dcterms:W3CDTF">2022-12-11T08:17:00Z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2022-12-09T00:00:00Z</vt:filetime>
  </property>
</Properties>
</file>